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6FA21" w14:textId="77777777" w:rsidR="00B54A10" w:rsidRDefault="00B54A10" w:rsidP="00453798">
      <w:pPr>
        <w:rPr>
          <w:rFonts w:ascii="Trebuchet MS" w:hAnsi="Trebuchet MS"/>
          <w:b/>
          <w:bCs/>
          <w:sz w:val="28"/>
          <w:szCs w:val="28"/>
        </w:rPr>
      </w:pPr>
    </w:p>
    <w:p w14:paraId="1DCAABCC" w14:textId="01F6C375" w:rsidR="00453798" w:rsidRDefault="00F163B3" w:rsidP="00453798">
      <w:pPr>
        <w:rPr>
          <w:rFonts w:ascii="Trebuchet MS" w:hAnsi="Trebuchet MS"/>
          <w:b/>
          <w:bCs/>
          <w:sz w:val="28"/>
          <w:szCs w:val="28"/>
        </w:rPr>
      </w:pPr>
      <w:r w:rsidRPr="00F163B3">
        <w:rPr>
          <w:rFonts w:ascii="Trebuchet MS" w:hAnsi="Trebuchet MS"/>
          <w:b/>
          <w:bCs/>
          <w:sz w:val="28"/>
          <w:szCs w:val="28"/>
        </w:rPr>
        <w:t xml:space="preserve">RSM B1 </w:t>
      </w:r>
      <w:r w:rsidR="00FE01EC">
        <w:rPr>
          <w:rFonts w:ascii="Trebuchet MS" w:hAnsi="Trebuchet MS"/>
          <w:b/>
          <w:bCs/>
          <w:sz w:val="28"/>
          <w:szCs w:val="28"/>
        </w:rPr>
        <w:t xml:space="preserve"> </w:t>
      </w:r>
      <w:r w:rsidR="00453798">
        <w:rPr>
          <w:rFonts w:ascii="Trebuchet MS" w:hAnsi="Trebuchet MS"/>
          <w:b/>
          <w:bCs/>
          <w:sz w:val="28"/>
          <w:szCs w:val="28"/>
        </w:rPr>
        <w:tab/>
      </w:r>
      <w:proofErr w:type="spellStart"/>
      <w:r w:rsidR="00FE01EC">
        <w:rPr>
          <w:rFonts w:ascii="Trebuchet MS" w:hAnsi="Trebuchet MS"/>
          <w:b/>
          <w:bCs/>
          <w:sz w:val="28"/>
          <w:szCs w:val="28"/>
        </w:rPr>
        <w:t>Hospitality</w:t>
      </w:r>
      <w:proofErr w:type="spellEnd"/>
      <w:r w:rsidR="00FE01EC">
        <w:rPr>
          <w:rFonts w:ascii="Trebuchet MS" w:hAnsi="Trebuchet MS"/>
          <w:b/>
          <w:bCs/>
          <w:sz w:val="28"/>
          <w:szCs w:val="28"/>
        </w:rPr>
        <w:t>, advi</w:t>
      </w:r>
      <w:r w:rsidR="00A51BD8">
        <w:rPr>
          <w:rFonts w:ascii="Trebuchet MS" w:hAnsi="Trebuchet MS"/>
          <w:b/>
          <w:bCs/>
          <w:sz w:val="28"/>
          <w:szCs w:val="28"/>
        </w:rPr>
        <w:t>es</w:t>
      </w:r>
      <w:r w:rsidR="00FE01EC">
        <w:rPr>
          <w:rFonts w:ascii="Trebuchet MS" w:hAnsi="Trebuchet MS"/>
          <w:b/>
          <w:bCs/>
          <w:sz w:val="28"/>
          <w:szCs w:val="28"/>
        </w:rPr>
        <w:t xml:space="preserve"> en verkoop in de </w:t>
      </w:r>
      <w:proofErr w:type="spellStart"/>
      <w:r w:rsidR="00FE01EC">
        <w:rPr>
          <w:rFonts w:ascii="Trebuchet MS" w:hAnsi="Trebuchet MS"/>
          <w:b/>
          <w:bCs/>
          <w:sz w:val="28"/>
          <w:szCs w:val="28"/>
        </w:rPr>
        <w:t>retail</w:t>
      </w:r>
      <w:proofErr w:type="spellEnd"/>
      <w:r w:rsidR="00453798">
        <w:rPr>
          <w:rFonts w:ascii="Trebuchet MS" w:hAnsi="Trebuchet MS"/>
          <w:b/>
          <w:bCs/>
          <w:sz w:val="28"/>
          <w:szCs w:val="28"/>
        </w:rPr>
        <w:t xml:space="preserve"> </w:t>
      </w:r>
    </w:p>
    <w:p w14:paraId="13336499" w14:textId="2875068B" w:rsidR="00453798" w:rsidRDefault="00453798" w:rsidP="00453798">
      <w:pPr>
        <w:ind w:firstLine="70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conceptversie 1</w:t>
      </w:r>
    </w:p>
    <w:p w14:paraId="7D756B9D" w14:textId="2E5BCF7B" w:rsidR="0088692D" w:rsidRPr="00FE01EC" w:rsidRDefault="00FE01EC" w:rsidP="002B2F5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/>
          <w:sz w:val="28"/>
          <w:szCs w:val="28"/>
        </w:rPr>
        <w:br/>
      </w:r>
    </w:p>
    <w:p w14:paraId="267D420E" w14:textId="77777777" w:rsidR="00453798" w:rsidRDefault="00453798" w:rsidP="002B2F5A">
      <w:pPr>
        <w:rPr>
          <w:rFonts w:ascii="Trebuchet MS" w:hAnsi="Trebuchet MS"/>
          <w:b/>
          <w:bCs/>
          <w:sz w:val="24"/>
          <w:szCs w:val="24"/>
        </w:rPr>
      </w:pPr>
    </w:p>
    <w:p w14:paraId="0B6D884C" w14:textId="30122EA0" w:rsidR="00BA2732" w:rsidRDefault="009D6B82" w:rsidP="002B2F5A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Hoofdstuk 1: </w:t>
      </w:r>
      <w:r w:rsidR="00375E05">
        <w:rPr>
          <w:rFonts w:ascii="Trebuchet MS" w:hAnsi="Trebuchet MS"/>
          <w:b/>
          <w:bCs/>
          <w:sz w:val="24"/>
          <w:szCs w:val="24"/>
        </w:rPr>
        <w:t xml:space="preserve">De </w:t>
      </w:r>
      <w:proofErr w:type="spellStart"/>
      <w:r w:rsidR="00277D53">
        <w:rPr>
          <w:rFonts w:ascii="Trebuchet MS" w:hAnsi="Trebuchet MS"/>
          <w:b/>
          <w:bCs/>
          <w:sz w:val="24"/>
          <w:szCs w:val="24"/>
        </w:rPr>
        <w:t>retail</w:t>
      </w:r>
      <w:r w:rsidR="00C21978">
        <w:rPr>
          <w:rFonts w:ascii="Trebuchet MS" w:hAnsi="Trebuchet MS"/>
          <w:b/>
          <w:bCs/>
          <w:sz w:val="24"/>
          <w:szCs w:val="24"/>
        </w:rPr>
        <w:t>specialist</w:t>
      </w:r>
      <w:proofErr w:type="spellEnd"/>
      <w:r w:rsidR="00C21978">
        <w:rPr>
          <w:rFonts w:ascii="Trebuchet MS" w:hAnsi="Trebuchet MS"/>
          <w:b/>
          <w:bCs/>
          <w:sz w:val="24"/>
          <w:szCs w:val="24"/>
        </w:rPr>
        <w:t xml:space="preserve"> en</w:t>
      </w:r>
      <w:r w:rsidR="00375E05">
        <w:rPr>
          <w:rFonts w:ascii="Trebuchet MS" w:hAnsi="Trebuchet MS"/>
          <w:b/>
          <w:bCs/>
          <w:sz w:val="24"/>
          <w:szCs w:val="24"/>
        </w:rPr>
        <w:t xml:space="preserve"> de</w:t>
      </w:r>
      <w:r w:rsidR="00C21978">
        <w:rPr>
          <w:rFonts w:ascii="Trebuchet MS" w:hAnsi="Trebuchet MS"/>
          <w:b/>
          <w:bCs/>
          <w:sz w:val="24"/>
          <w:szCs w:val="24"/>
        </w:rPr>
        <w:t xml:space="preserve"> klantreis</w:t>
      </w:r>
    </w:p>
    <w:p w14:paraId="54D5089C" w14:textId="77777777" w:rsidR="006C7BB5" w:rsidRDefault="006C7BB5" w:rsidP="002B2F5A">
      <w:pPr>
        <w:rPr>
          <w:rFonts w:ascii="Trebuchet MS" w:hAnsi="Trebuchet MS"/>
        </w:rPr>
      </w:pPr>
      <w:bookmarkStart w:id="0" w:name="_GoBack"/>
      <w:bookmarkEnd w:id="0"/>
    </w:p>
    <w:p w14:paraId="472657A0" w14:textId="2D55EF96" w:rsidR="00BA2732" w:rsidRDefault="00BA2732" w:rsidP="002B2F5A">
      <w:pPr>
        <w:rPr>
          <w:rFonts w:ascii="Trebuchet MS" w:hAnsi="Trebuchet MS"/>
        </w:rPr>
      </w:pPr>
      <w:r w:rsidRPr="00BA2732">
        <w:rPr>
          <w:rFonts w:ascii="Trebuchet MS" w:hAnsi="Trebuchet MS"/>
        </w:rPr>
        <w:t>1.1. Inleiding</w:t>
      </w:r>
      <w:r w:rsidR="00822F3A">
        <w:rPr>
          <w:rFonts w:ascii="Trebuchet MS" w:hAnsi="Trebuchet MS"/>
        </w:rPr>
        <w:br/>
      </w:r>
    </w:p>
    <w:p w14:paraId="0D67C157" w14:textId="339B2104" w:rsidR="00BA2732" w:rsidRDefault="00BA2732" w:rsidP="002B2F5A">
      <w:pPr>
        <w:rPr>
          <w:rFonts w:ascii="Trebuchet MS" w:hAnsi="Trebuchet MS"/>
        </w:rPr>
      </w:pPr>
      <w:r>
        <w:rPr>
          <w:rFonts w:ascii="Trebuchet MS" w:hAnsi="Trebuchet MS"/>
        </w:rPr>
        <w:t>1.2  Doelstellingen</w:t>
      </w:r>
      <w:r w:rsidR="00822F3A">
        <w:rPr>
          <w:rFonts w:ascii="Trebuchet MS" w:hAnsi="Trebuchet MS"/>
        </w:rPr>
        <w:br/>
      </w:r>
    </w:p>
    <w:p w14:paraId="7E9DAE18" w14:textId="77777777" w:rsidR="00BA2732" w:rsidRDefault="00BA2732" w:rsidP="002B2F5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1.3  Retail en de </w:t>
      </w:r>
      <w:proofErr w:type="spellStart"/>
      <w:r>
        <w:rPr>
          <w:rFonts w:ascii="Trebuchet MS" w:hAnsi="Trebuchet MS"/>
        </w:rPr>
        <w:t>retailspecialist</w:t>
      </w:r>
      <w:proofErr w:type="spellEnd"/>
    </w:p>
    <w:p w14:paraId="29809C73" w14:textId="5454C4E7" w:rsidR="00BA2732" w:rsidRDefault="00BA2732" w:rsidP="006C7BB5">
      <w:pPr>
        <w:ind w:firstLine="0"/>
        <w:rPr>
          <w:rFonts w:ascii="Trebuchet MS" w:hAnsi="Trebuchet MS"/>
        </w:rPr>
      </w:pPr>
      <w:r>
        <w:rPr>
          <w:rFonts w:ascii="Trebuchet MS" w:hAnsi="Trebuchet MS"/>
        </w:rPr>
        <w:t>1.3.1</w:t>
      </w:r>
      <w:r w:rsidR="006C7BB5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Het onderscheid tussen </w:t>
      </w:r>
      <w:proofErr w:type="spellStart"/>
      <w:r>
        <w:rPr>
          <w:rFonts w:ascii="Trebuchet MS" w:hAnsi="Trebuchet MS"/>
        </w:rPr>
        <w:t>retail</w:t>
      </w:r>
      <w:proofErr w:type="spellEnd"/>
      <w:r>
        <w:rPr>
          <w:rFonts w:ascii="Trebuchet MS" w:hAnsi="Trebuchet MS"/>
        </w:rPr>
        <w:t xml:space="preserve"> en detailhandel</w:t>
      </w:r>
      <w:r>
        <w:rPr>
          <w:rFonts w:ascii="Trebuchet MS" w:hAnsi="Trebuchet MS"/>
        </w:rPr>
        <w:br/>
        <w:t>1.3.2</w:t>
      </w:r>
      <w:r w:rsidR="006C7BB5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Verandering in de </w:t>
      </w:r>
      <w:proofErr w:type="spellStart"/>
      <w:r>
        <w:rPr>
          <w:rFonts w:ascii="Trebuchet MS" w:hAnsi="Trebuchet MS"/>
        </w:rPr>
        <w:t>retail</w:t>
      </w:r>
      <w:proofErr w:type="spellEnd"/>
      <w:r>
        <w:rPr>
          <w:rFonts w:ascii="Trebuchet MS" w:hAnsi="Trebuchet MS"/>
        </w:rPr>
        <w:br/>
        <w:t>1.3.3</w:t>
      </w:r>
      <w:r w:rsidR="006C7BB5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De </w:t>
      </w:r>
      <w:proofErr w:type="spellStart"/>
      <w:r>
        <w:rPr>
          <w:rFonts w:ascii="Trebuchet MS" w:hAnsi="Trebuchet MS"/>
        </w:rPr>
        <w:t>retailspecialist</w:t>
      </w:r>
      <w:proofErr w:type="spellEnd"/>
      <w:r w:rsidR="00822F3A">
        <w:rPr>
          <w:rFonts w:ascii="Trebuchet MS" w:hAnsi="Trebuchet MS"/>
        </w:rPr>
        <w:br/>
      </w:r>
    </w:p>
    <w:p w14:paraId="777AF77A" w14:textId="77777777" w:rsidR="00BA2732" w:rsidRDefault="00BA2732" w:rsidP="002B2F5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1.4  De customer </w:t>
      </w:r>
      <w:proofErr w:type="spellStart"/>
      <w:r>
        <w:rPr>
          <w:rFonts w:ascii="Trebuchet MS" w:hAnsi="Trebuchet MS"/>
        </w:rPr>
        <w:t>journey</w:t>
      </w:r>
      <w:proofErr w:type="spellEnd"/>
      <w:r>
        <w:rPr>
          <w:rFonts w:ascii="Trebuchet MS" w:hAnsi="Trebuchet MS"/>
        </w:rPr>
        <w:t xml:space="preserve"> of klantreis</w:t>
      </w:r>
    </w:p>
    <w:p w14:paraId="53BC4BB8" w14:textId="6241E48A" w:rsidR="00822F3A" w:rsidRDefault="00BA2732" w:rsidP="006C7BB5">
      <w:pPr>
        <w:ind w:firstLine="0"/>
        <w:rPr>
          <w:rFonts w:ascii="Trebuchet MS" w:hAnsi="Trebuchet MS"/>
        </w:rPr>
      </w:pPr>
      <w:r>
        <w:rPr>
          <w:rFonts w:ascii="Trebuchet MS" w:hAnsi="Trebuchet MS"/>
        </w:rPr>
        <w:t>1.4.1</w:t>
      </w:r>
      <w:r w:rsidR="006C7BB5">
        <w:rPr>
          <w:rFonts w:ascii="Trebuchet MS" w:hAnsi="Trebuchet MS"/>
        </w:rPr>
        <w:tab/>
      </w:r>
      <w:r>
        <w:rPr>
          <w:rFonts w:ascii="Trebuchet MS" w:hAnsi="Trebuchet MS"/>
        </w:rPr>
        <w:t>De fasering van de klantreis</w:t>
      </w:r>
      <w:r w:rsidR="00822F3A">
        <w:rPr>
          <w:rFonts w:ascii="Trebuchet MS" w:hAnsi="Trebuchet MS"/>
        </w:rPr>
        <w:br/>
        <w:t>1.4.2</w:t>
      </w:r>
      <w:r w:rsidR="006C7BB5">
        <w:rPr>
          <w:rFonts w:ascii="Trebuchet MS" w:hAnsi="Trebuchet MS"/>
        </w:rPr>
        <w:tab/>
      </w:r>
      <w:r w:rsidR="00453798">
        <w:rPr>
          <w:rFonts w:ascii="Trebuchet MS" w:hAnsi="Trebuchet MS"/>
        </w:rPr>
        <w:t>Touchpoints</w:t>
      </w:r>
    </w:p>
    <w:p w14:paraId="69EEA944" w14:textId="77777777" w:rsidR="006C7BB5" w:rsidRDefault="006C7BB5" w:rsidP="002B2F5A">
      <w:pPr>
        <w:rPr>
          <w:rFonts w:ascii="Trebuchet MS" w:hAnsi="Trebuchet MS"/>
        </w:rPr>
      </w:pPr>
    </w:p>
    <w:p w14:paraId="3C8AC36A" w14:textId="494669CE" w:rsidR="00822F3A" w:rsidRDefault="00822F3A" w:rsidP="002B2F5A">
      <w:pPr>
        <w:rPr>
          <w:rFonts w:ascii="Trebuchet MS" w:hAnsi="Trebuchet MS" w:cs="Arial"/>
          <w:iCs/>
        </w:rPr>
      </w:pPr>
      <w:r>
        <w:rPr>
          <w:rFonts w:ascii="Trebuchet MS" w:hAnsi="Trebuchet MS"/>
        </w:rPr>
        <w:t>1.5</w:t>
      </w:r>
      <w:r w:rsidR="006C7BB5">
        <w:rPr>
          <w:rFonts w:ascii="Trebuchet MS" w:hAnsi="Trebuchet MS"/>
        </w:rPr>
        <w:tab/>
      </w:r>
      <w:r>
        <w:rPr>
          <w:rFonts w:ascii="Trebuchet MS" w:hAnsi="Trebuchet MS" w:cs="Arial"/>
          <w:iCs/>
        </w:rPr>
        <w:t>B</w:t>
      </w:r>
      <w:r w:rsidRPr="0053480C">
        <w:rPr>
          <w:rFonts w:ascii="Trebuchet MS" w:hAnsi="Trebuchet MS" w:cs="Arial"/>
          <w:iCs/>
        </w:rPr>
        <w:t xml:space="preserve">eleving, interactiviteit en </w:t>
      </w:r>
      <w:proofErr w:type="spellStart"/>
      <w:r w:rsidRPr="0053480C">
        <w:rPr>
          <w:rFonts w:ascii="Trebuchet MS" w:hAnsi="Trebuchet MS" w:cs="Arial"/>
          <w:iCs/>
        </w:rPr>
        <w:t>retail-hospitality</w:t>
      </w:r>
      <w:proofErr w:type="spellEnd"/>
      <w:r>
        <w:rPr>
          <w:rFonts w:ascii="Trebuchet MS" w:hAnsi="Trebuchet MS" w:cs="Arial"/>
          <w:iCs/>
        </w:rPr>
        <w:br/>
      </w:r>
    </w:p>
    <w:p w14:paraId="6B7F6B44" w14:textId="2D789B71" w:rsidR="00822F3A" w:rsidRDefault="00822F3A" w:rsidP="002B2F5A">
      <w:pPr>
        <w:rPr>
          <w:rFonts w:ascii="Trebuchet MS" w:hAnsi="Trebuchet MS" w:cs="Arial"/>
          <w:iCs/>
        </w:rPr>
      </w:pPr>
      <w:r>
        <w:rPr>
          <w:rFonts w:ascii="Trebuchet MS" w:hAnsi="Trebuchet MS" w:cs="Arial"/>
          <w:iCs/>
        </w:rPr>
        <w:t>1.6</w:t>
      </w:r>
      <w:r w:rsidR="00AA5092">
        <w:rPr>
          <w:rFonts w:ascii="Trebuchet MS" w:hAnsi="Trebuchet MS" w:cs="Arial"/>
          <w:iCs/>
        </w:rPr>
        <w:tab/>
      </w:r>
      <w:r>
        <w:rPr>
          <w:rFonts w:ascii="Trebuchet MS" w:hAnsi="Trebuchet MS" w:cs="Arial"/>
          <w:iCs/>
        </w:rPr>
        <w:t>Begrippen</w:t>
      </w:r>
      <w:r>
        <w:rPr>
          <w:rFonts w:ascii="Trebuchet MS" w:hAnsi="Trebuchet MS" w:cs="Arial"/>
          <w:iCs/>
        </w:rPr>
        <w:br/>
      </w:r>
    </w:p>
    <w:p w14:paraId="595F1282" w14:textId="25E8C94F" w:rsidR="00F570B9" w:rsidRPr="00BA2732" w:rsidRDefault="00822F3A" w:rsidP="002B2F5A">
      <w:pPr>
        <w:rPr>
          <w:rFonts w:ascii="Trebuchet MS" w:hAnsi="Trebuchet MS"/>
        </w:rPr>
      </w:pPr>
      <w:r>
        <w:rPr>
          <w:rFonts w:ascii="Trebuchet MS" w:hAnsi="Trebuchet MS" w:cs="Arial"/>
          <w:iCs/>
        </w:rPr>
        <w:t>1.7</w:t>
      </w:r>
      <w:r w:rsidR="00AA5092">
        <w:rPr>
          <w:rFonts w:ascii="Trebuchet MS" w:hAnsi="Trebuchet MS" w:cs="Arial"/>
          <w:iCs/>
        </w:rPr>
        <w:tab/>
      </w:r>
      <w:r>
        <w:rPr>
          <w:rFonts w:ascii="Trebuchet MS" w:hAnsi="Trebuchet MS" w:cs="Arial"/>
          <w:iCs/>
        </w:rPr>
        <w:t>Eindopdracht</w:t>
      </w:r>
      <w:r w:rsidR="009D6B82" w:rsidRPr="00BA2732">
        <w:rPr>
          <w:rFonts w:ascii="Trebuchet MS" w:hAnsi="Trebuchet MS"/>
        </w:rPr>
        <w:br/>
      </w:r>
    </w:p>
    <w:p w14:paraId="6A875D8D" w14:textId="77777777" w:rsidR="009D6B82" w:rsidRDefault="009D6B82" w:rsidP="002B2F5A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br w:type="page"/>
      </w:r>
    </w:p>
    <w:p w14:paraId="7563636F" w14:textId="3259967C" w:rsidR="00AA5092" w:rsidRDefault="00745CC0" w:rsidP="002B2F5A">
      <w:pPr>
        <w:rPr>
          <w:rFonts w:ascii="Trebuchet MS" w:hAnsi="Trebuchet MS"/>
        </w:rPr>
      </w:pPr>
      <w:r>
        <w:rPr>
          <w:rFonts w:ascii="Trebuchet MS" w:hAnsi="Trebuchet MS"/>
          <w:b/>
          <w:bCs/>
          <w:sz w:val="24"/>
          <w:szCs w:val="24"/>
        </w:rPr>
        <w:lastRenderedPageBreak/>
        <w:t>Hoof</w:t>
      </w:r>
      <w:r w:rsidR="00620D03">
        <w:rPr>
          <w:rFonts w:ascii="Trebuchet MS" w:hAnsi="Trebuchet MS"/>
          <w:b/>
          <w:bCs/>
          <w:sz w:val="24"/>
          <w:szCs w:val="24"/>
        </w:rPr>
        <w:t>d</w:t>
      </w:r>
      <w:r>
        <w:rPr>
          <w:rFonts w:ascii="Trebuchet MS" w:hAnsi="Trebuchet MS"/>
          <w:b/>
          <w:bCs/>
          <w:sz w:val="24"/>
          <w:szCs w:val="24"/>
        </w:rPr>
        <w:t xml:space="preserve">stuk </w:t>
      </w:r>
      <w:r w:rsidR="00E94B88">
        <w:rPr>
          <w:rFonts w:ascii="Trebuchet MS" w:hAnsi="Trebuchet MS"/>
          <w:b/>
          <w:bCs/>
          <w:sz w:val="24"/>
          <w:szCs w:val="24"/>
        </w:rPr>
        <w:t>2</w:t>
      </w:r>
      <w:r>
        <w:rPr>
          <w:rFonts w:ascii="Trebuchet MS" w:hAnsi="Trebuchet MS"/>
          <w:b/>
          <w:bCs/>
          <w:sz w:val="24"/>
          <w:szCs w:val="24"/>
        </w:rPr>
        <w:t xml:space="preserve">: </w:t>
      </w:r>
      <w:r w:rsidR="008F42C4">
        <w:rPr>
          <w:rFonts w:ascii="Trebuchet MS" w:hAnsi="Trebuchet MS"/>
          <w:b/>
          <w:bCs/>
          <w:sz w:val="24"/>
          <w:szCs w:val="24"/>
        </w:rPr>
        <w:t xml:space="preserve">Ontwikkelingen en trends in de </w:t>
      </w:r>
      <w:proofErr w:type="spellStart"/>
      <w:r w:rsidR="008F42C4">
        <w:rPr>
          <w:rFonts w:ascii="Trebuchet MS" w:hAnsi="Trebuchet MS"/>
          <w:b/>
          <w:bCs/>
          <w:sz w:val="24"/>
          <w:szCs w:val="24"/>
        </w:rPr>
        <w:t>retail</w:t>
      </w:r>
      <w:proofErr w:type="spellEnd"/>
      <w:r>
        <w:rPr>
          <w:rFonts w:ascii="Trebuchet MS" w:hAnsi="Trebuchet MS"/>
          <w:b/>
          <w:bCs/>
          <w:sz w:val="24"/>
          <w:szCs w:val="24"/>
        </w:rPr>
        <w:br/>
      </w:r>
    </w:p>
    <w:p w14:paraId="12D931BB" w14:textId="3413C46D" w:rsidR="004777C7" w:rsidRDefault="008F5610" w:rsidP="002B2F5A">
      <w:pPr>
        <w:rPr>
          <w:rFonts w:ascii="Trebuchet MS" w:hAnsi="Trebuchet MS"/>
        </w:rPr>
      </w:pPr>
      <w:r>
        <w:rPr>
          <w:rFonts w:ascii="Trebuchet MS" w:hAnsi="Trebuchet MS"/>
        </w:rPr>
        <w:t>2</w:t>
      </w:r>
      <w:r w:rsidR="00745CC0">
        <w:rPr>
          <w:rFonts w:ascii="Trebuchet MS" w:hAnsi="Trebuchet MS"/>
        </w:rPr>
        <w:t xml:space="preserve">.1 </w:t>
      </w:r>
      <w:r w:rsidR="00745CC0">
        <w:rPr>
          <w:rFonts w:ascii="Trebuchet MS" w:hAnsi="Trebuchet MS"/>
        </w:rPr>
        <w:tab/>
        <w:t>Inleiding</w:t>
      </w:r>
    </w:p>
    <w:p w14:paraId="7C236C87" w14:textId="77777777" w:rsidR="00AA5092" w:rsidRDefault="00AA5092" w:rsidP="002B2F5A">
      <w:pPr>
        <w:rPr>
          <w:rFonts w:ascii="Trebuchet MS" w:hAnsi="Trebuchet MS"/>
        </w:rPr>
      </w:pPr>
    </w:p>
    <w:p w14:paraId="3AAA6974" w14:textId="41D74FF6" w:rsidR="004777C7" w:rsidRDefault="008F5610" w:rsidP="002B2F5A">
      <w:pPr>
        <w:rPr>
          <w:rFonts w:ascii="Trebuchet MS" w:hAnsi="Trebuchet MS"/>
        </w:rPr>
      </w:pPr>
      <w:r>
        <w:rPr>
          <w:rFonts w:ascii="Trebuchet MS" w:hAnsi="Trebuchet MS"/>
        </w:rPr>
        <w:t>2</w:t>
      </w:r>
      <w:r w:rsidR="00745CC0">
        <w:rPr>
          <w:rFonts w:ascii="Trebuchet MS" w:hAnsi="Trebuchet MS"/>
        </w:rPr>
        <w:t xml:space="preserve">.2 </w:t>
      </w:r>
      <w:r w:rsidR="00745CC0">
        <w:rPr>
          <w:rFonts w:ascii="Trebuchet MS" w:hAnsi="Trebuchet MS"/>
        </w:rPr>
        <w:tab/>
        <w:t>Doelstellingen</w:t>
      </w:r>
    </w:p>
    <w:p w14:paraId="41DF7602" w14:textId="77777777" w:rsidR="00AA5092" w:rsidRDefault="00AA5092" w:rsidP="002B2F5A">
      <w:pPr>
        <w:rPr>
          <w:rFonts w:ascii="Trebuchet MS" w:hAnsi="Trebuchet MS"/>
        </w:rPr>
      </w:pPr>
    </w:p>
    <w:p w14:paraId="26BA6072" w14:textId="15D5B077" w:rsidR="004777C7" w:rsidRDefault="008F5610" w:rsidP="002B2F5A">
      <w:pPr>
        <w:rPr>
          <w:rFonts w:ascii="Trebuchet MS" w:hAnsi="Trebuchet MS"/>
        </w:rPr>
      </w:pPr>
      <w:r>
        <w:rPr>
          <w:rFonts w:ascii="Trebuchet MS" w:hAnsi="Trebuchet MS"/>
        </w:rPr>
        <w:t>2</w:t>
      </w:r>
      <w:r w:rsidR="00745CC0">
        <w:rPr>
          <w:rFonts w:ascii="Trebuchet MS" w:hAnsi="Trebuchet MS"/>
        </w:rPr>
        <w:t xml:space="preserve">.3 </w:t>
      </w:r>
      <w:r w:rsidR="00745CC0">
        <w:rPr>
          <w:rFonts w:ascii="Trebuchet MS" w:hAnsi="Trebuchet MS"/>
        </w:rPr>
        <w:tab/>
        <w:t xml:space="preserve">Ontwikkelingen in de </w:t>
      </w:r>
      <w:proofErr w:type="spellStart"/>
      <w:r w:rsidR="00745CC0">
        <w:rPr>
          <w:rFonts w:ascii="Trebuchet MS" w:hAnsi="Trebuchet MS"/>
        </w:rPr>
        <w:t>retail</w:t>
      </w:r>
      <w:proofErr w:type="spellEnd"/>
      <w:r w:rsidR="00745CC0">
        <w:rPr>
          <w:rFonts w:ascii="Trebuchet MS" w:hAnsi="Trebuchet MS"/>
        </w:rPr>
        <w:t xml:space="preserve"> vanaf 1800</w:t>
      </w:r>
    </w:p>
    <w:p w14:paraId="384BB7D6" w14:textId="77777777" w:rsidR="00AA5092" w:rsidRDefault="00AA5092" w:rsidP="002B2F5A">
      <w:pPr>
        <w:rPr>
          <w:rFonts w:ascii="Trebuchet MS" w:hAnsi="Trebuchet MS"/>
        </w:rPr>
      </w:pPr>
    </w:p>
    <w:p w14:paraId="05559CEE" w14:textId="208C0FED" w:rsidR="004777C7" w:rsidRDefault="008F5610" w:rsidP="002B2F5A">
      <w:pPr>
        <w:rPr>
          <w:rFonts w:ascii="Trebuchet MS" w:hAnsi="Trebuchet MS"/>
        </w:rPr>
      </w:pPr>
      <w:r>
        <w:rPr>
          <w:rFonts w:ascii="Trebuchet MS" w:hAnsi="Trebuchet MS"/>
        </w:rPr>
        <w:t>2</w:t>
      </w:r>
      <w:r w:rsidR="00745CC0">
        <w:rPr>
          <w:rFonts w:ascii="Trebuchet MS" w:hAnsi="Trebuchet MS"/>
        </w:rPr>
        <w:t xml:space="preserve">.4 </w:t>
      </w:r>
      <w:r w:rsidR="00745CC0">
        <w:rPr>
          <w:rFonts w:ascii="Trebuchet MS" w:hAnsi="Trebuchet MS"/>
        </w:rPr>
        <w:tab/>
        <w:t>Fysiek en online winkelen</w:t>
      </w:r>
    </w:p>
    <w:p w14:paraId="4FD6DC5C" w14:textId="77777777" w:rsidR="00AA5092" w:rsidRDefault="00AA5092" w:rsidP="002B2F5A">
      <w:pPr>
        <w:rPr>
          <w:rFonts w:ascii="Trebuchet MS" w:hAnsi="Trebuchet MS"/>
        </w:rPr>
      </w:pPr>
    </w:p>
    <w:p w14:paraId="72A08619" w14:textId="143EBF7B" w:rsidR="004777C7" w:rsidRDefault="008F5610" w:rsidP="002B2F5A">
      <w:pPr>
        <w:rPr>
          <w:rFonts w:ascii="Trebuchet MS" w:hAnsi="Trebuchet MS"/>
        </w:rPr>
      </w:pPr>
      <w:r>
        <w:rPr>
          <w:rFonts w:ascii="Trebuchet MS" w:hAnsi="Trebuchet MS"/>
        </w:rPr>
        <w:t>2</w:t>
      </w:r>
      <w:r w:rsidR="00745CC0">
        <w:rPr>
          <w:rFonts w:ascii="Trebuchet MS" w:hAnsi="Trebuchet MS"/>
        </w:rPr>
        <w:t xml:space="preserve">.5 </w:t>
      </w:r>
      <w:r w:rsidR="00745CC0">
        <w:rPr>
          <w:rFonts w:ascii="Trebuchet MS" w:hAnsi="Trebuchet MS"/>
        </w:rPr>
        <w:tab/>
        <w:t xml:space="preserve">Trends die het gezicht van de </w:t>
      </w:r>
      <w:proofErr w:type="spellStart"/>
      <w:r w:rsidR="00745CC0">
        <w:rPr>
          <w:rFonts w:ascii="Trebuchet MS" w:hAnsi="Trebuchet MS"/>
        </w:rPr>
        <w:t>retail</w:t>
      </w:r>
      <w:proofErr w:type="spellEnd"/>
      <w:r w:rsidR="00745CC0">
        <w:rPr>
          <w:rFonts w:ascii="Trebuchet MS" w:hAnsi="Trebuchet MS"/>
        </w:rPr>
        <w:t xml:space="preserve"> bepalen</w:t>
      </w:r>
      <w:r w:rsidR="00F570B9">
        <w:rPr>
          <w:rFonts w:ascii="Trebuchet MS" w:hAnsi="Trebuchet MS"/>
        </w:rPr>
        <w:br/>
      </w:r>
      <w:r w:rsidR="0066751D">
        <w:rPr>
          <w:rFonts w:ascii="Trebuchet MS" w:hAnsi="Trebuchet MS"/>
        </w:rPr>
        <w:t>2</w:t>
      </w:r>
      <w:r w:rsidR="008B28DD">
        <w:rPr>
          <w:rFonts w:ascii="Trebuchet MS" w:hAnsi="Trebuchet MS"/>
        </w:rPr>
        <w:t>.5.1</w:t>
      </w:r>
      <w:r w:rsidR="00AA5092">
        <w:rPr>
          <w:rFonts w:ascii="Trebuchet MS" w:hAnsi="Trebuchet MS"/>
        </w:rPr>
        <w:tab/>
      </w:r>
      <w:r w:rsidR="00F570B9">
        <w:rPr>
          <w:rFonts w:ascii="Trebuchet MS" w:hAnsi="Trebuchet MS"/>
        </w:rPr>
        <w:t>Multi-</w:t>
      </w:r>
      <w:proofErr w:type="spellStart"/>
      <w:r w:rsidR="00F570B9">
        <w:rPr>
          <w:rFonts w:ascii="Trebuchet MS" w:hAnsi="Trebuchet MS"/>
        </w:rPr>
        <w:t>channel</w:t>
      </w:r>
      <w:proofErr w:type="spellEnd"/>
      <w:r w:rsidR="00F570B9">
        <w:rPr>
          <w:rFonts w:ascii="Trebuchet MS" w:hAnsi="Trebuchet MS"/>
        </w:rPr>
        <w:t xml:space="preserve">, </w:t>
      </w:r>
      <w:proofErr w:type="spellStart"/>
      <w:r w:rsidR="00F570B9">
        <w:rPr>
          <w:rFonts w:ascii="Trebuchet MS" w:hAnsi="Trebuchet MS"/>
        </w:rPr>
        <w:t>omni-channel</w:t>
      </w:r>
      <w:proofErr w:type="spellEnd"/>
      <w:r w:rsidR="00F570B9">
        <w:rPr>
          <w:rFonts w:ascii="Trebuchet MS" w:hAnsi="Trebuchet MS"/>
        </w:rPr>
        <w:t xml:space="preserve"> en cross-</w:t>
      </w:r>
      <w:proofErr w:type="spellStart"/>
      <w:r w:rsidR="00F570B9">
        <w:rPr>
          <w:rFonts w:ascii="Trebuchet MS" w:hAnsi="Trebuchet MS"/>
        </w:rPr>
        <w:t>channel</w:t>
      </w:r>
      <w:proofErr w:type="spellEnd"/>
      <w:r w:rsidR="00F570B9">
        <w:rPr>
          <w:rFonts w:ascii="Trebuchet MS" w:hAnsi="Trebuchet MS"/>
        </w:rPr>
        <w:br/>
      </w:r>
      <w:r w:rsidR="009066B7">
        <w:rPr>
          <w:rFonts w:ascii="Trebuchet MS" w:hAnsi="Trebuchet MS"/>
        </w:rPr>
        <w:t>2</w:t>
      </w:r>
      <w:r w:rsidR="008B28DD">
        <w:rPr>
          <w:rFonts w:ascii="Trebuchet MS" w:hAnsi="Trebuchet MS"/>
        </w:rPr>
        <w:t>.5.2</w:t>
      </w:r>
      <w:r w:rsidR="00AA5092">
        <w:rPr>
          <w:rFonts w:ascii="Trebuchet MS" w:hAnsi="Trebuchet MS"/>
        </w:rPr>
        <w:tab/>
      </w:r>
      <w:r w:rsidR="00F570B9">
        <w:rPr>
          <w:rFonts w:ascii="Trebuchet MS" w:hAnsi="Trebuchet MS"/>
        </w:rPr>
        <w:t xml:space="preserve">Voor- en nadelen van </w:t>
      </w:r>
      <w:proofErr w:type="spellStart"/>
      <w:r w:rsidR="00F570B9">
        <w:rPr>
          <w:rFonts w:ascii="Trebuchet MS" w:hAnsi="Trebuchet MS"/>
        </w:rPr>
        <w:t>omni-channel</w:t>
      </w:r>
      <w:proofErr w:type="spellEnd"/>
    </w:p>
    <w:p w14:paraId="227188E4" w14:textId="77777777" w:rsidR="00AA5092" w:rsidRDefault="00AA5092" w:rsidP="002B2F5A">
      <w:pPr>
        <w:rPr>
          <w:rFonts w:ascii="Trebuchet MS" w:hAnsi="Trebuchet MS"/>
        </w:rPr>
      </w:pPr>
    </w:p>
    <w:p w14:paraId="7B6BD8DD" w14:textId="14E9772C" w:rsidR="00AA5092" w:rsidRDefault="008F5610" w:rsidP="002B2F5A">
      <w:pPr>
        <w:rPr>
          <w:rFonts w:ascii="Trebuchet MS" w:hAnsi="Trebuchet MS"/>
        </w:rPr>
      </w:pPr>
      <w:r>
        <w:rPr>
          <w:rFonts w:ascii="Trebuchet MS" w:hAnsi="Trebuchet MS"/>
        </w:rPr>
        <w:t>2</w:t>
      </w:r>
      <w:r w:rsidR="00745CC0">
        <w:rPr>
          <w:rFonts w:ascii="Trebuchet MS" w:hAnsi="Trebuchet MS"/>
        </w:rPr>
        <w:t>.6</w:t>
      </w:r>
      <w:r w:rsidR="00745CC0">
        <w:rPr>
          <w:rFonts w:ascii="Trebuchet MS" w:hAnsi="Trebuchet MS"/>
        </w:rPr>
        <w:tab/>
        <w:t xml:space="preserve">The new customer </w:t>
      </w:r>
      <w:proofErr w:type="spellStart"/>
      <w:r w:rsidR="00745CC0">
        <w:rPr>
          <w:rFonts w:ascii="Trebuchet MS" w:hAnsi="Trebuchet MS"/>
        </w:rPr>
        <w:t>demands</w:t>
      </w:r>
      <w:proofErr w:type="spellEnd"/>
      <w:r w:rsidR="00745CC0">
        <w:rPr>
          <w:rFonts w:ascii="Trebuchet MS" w:hAnsi="Trebuchet MS"/>
        </w:rPr>
        <w:t xml:space="preserve"> new </w:t>
      </w:r>
      <w:proofErr w:type="spellStart"/>
      <w:r w:rsidR="00745CC0">
        <w:rPr>
          <w:rFonts w:ascii="Trebuchet MS" w:hAnsi="Trebuchet MS"/>
        </w:rPr>
        <w:t>retail</w:t>
      </w:r>
      <w:proofErr w:type="spellEnd"/>
      <w:r w:rsidR="00745CC0">
        <w:rPr>
          <w:rFonts w:ascii="Trebuchet MS" w:hAnsi="Trebuchet MS"/>
        </w:rPr>
        <w:t xml:space="preserve"> </w:t>
      </w:r>
      <w:proofErr w:type="spellStart"/>
      <w:r w:rsidR="00745CC0">
        <w:rPr>
          <w:rFonts w:ascii="Trebuchet MS" w:hAnsi="Trebuchet MS"/>
        </w:rPr>
        <w:t>concepts</w:t>
      </w:r>
      <w:proofErr w:type="spellEnd"/>
      <w:r w:rsidR="00F570B9">
        <w:rPr>
          <w:rFonts w:ascii="Trebuchet MS" w:hAnsi="Trebuchet MS"/>
        </w:rPr>
        <w:br/>
      </w:r>
      <w:r w:rsidR="009066B7">
        <w:rPr>
          <w:rFonts w:ascii="Trebuchet MS" w:hAnsi="Trebuchet MS"/>
        </w:rPr>
        <w:t>2</w:t>
      </w:r>
      <w:r w:rsidR="008B28DD">
        <w:rPr>
          <w:rFonts w:ascii="Trebuchet MS" w:hAnsi="Trebuchet MS"/>
        </w:rPr>
        <w:t>.6.1</w:t>
      </w:r>
      <w:r w:rsidR="00AA5092">
        <w:rPr>
          <w:rFonts w:ascii="Trebuchet MS" w:hAnsi="Trebuchet MS"/>
        </w:rPr>
        <w:tab/>
      </w:r>
      <w:r w:rsidR="00F570B9">
        <w:rPr>
          <w:rFonts w:ascii="Trebuchet MS" w:hAnsi="Trebuchet MS"/>
        </w:rPr>
        <w:t>De drie E’s</w:t>
      </w:r>
      <w:r w:rsidR="00F570B9">
        <w:rPr>
          <w:rFonts w:ascii="Trebuchet MS" w:hAnsi="Trebuchet MS"/>
        </w:rPr>
        <w:br/>
      </w:r>
      <w:r w:rsidR="009066B7">
        <w:rPr>
          <w:rFonts w:ascii="Trebuchet MS" w:hAnsi="Trebuchet MS"/>
        </w:rPr>
        <w:t>2</w:t>
      </w:r>
      <w:r w:rsidR="008B28DD">
        <w:rPr>
          <w:rFonts w:ascii="Trebuchet MS" w:hAnsi="Trebuchet MS"/>
        </w:rPr>
        <w:t>.6.2</w:t>
      </w:r>
      <w:r w:rsidR="00AA5092">
        <w:rPr>
          <w:rFonts w:ascii="Trebuchet MS" w:hAnsi="Trebuchet MS"/>
        </w:rPr>
        <w:tab/>
      </w:r>
      <w:r w:rsidR="00F570B9">
        <w:rPr>
          <w:rFonts w:ascii="Trebuchet MS" w:hAnsi="Trebuchet MS"/>
        </w:rPr>
        <w:t>Retailconcepten</w:t>
      </w:r>
      <w:r w:rsidR="00F570B9">
        <w:rPr>
          <w:rFonts w:ascii="Trebuchet MS" w:hAnsi="Trebuchet MS"/>
        </w:rPr>
        <w:br/>
      </w:r>
      <w:r w:rsidR="009066B7">
        <w:rPr>
          <w:rFonts w:ascii="Trebuchet MS" w:hAnsi="Trebuchet MS"/>
        </w:rPr>
        <w:t>2</w:t>
      </w:r>
      <w:r w:rsidR="008B28DD">
        <w:rPr>
          <w:rFonts w:ascii="Trebuchet MS" w:hAnsi="Trebuchet MS"/>
        </w:rPr>
        <w:t>.6.3</w:t>
      </w:r>
      <w:r w:rsidR="00AA5092">
        <w:rPr>
          <w:rFonts w:ascii="Trebuchet MS" w:hAnsi="Trebuchet MS"/>
        </w:rPr>
        <w:tab/>
      </w:r>
      <w:r w:rsidR="00F570B9">
        <w:rPr>
          <w:rFonts w:ascii="Trebuchet MS" w:hAnsi="Trebuchet MS"/>
        </w:rPr>
        <w:t xml:space="preserve">Kleinere </w:t>
      </w:r>
      <w:proofErr w:type="spellStart"/>
      <w:r w:rsidR="00F570B9">
        <w:rPr>
          <w:rFonts w:ascii="Trebuchet MS" w:hAnsi="Trebuchet MS"/>
        </w:rPr>
        <w:t>fun</w:t>
      </w:r>
      <w:proofErr w:type="spellEnd"/>
      <w:r w:rsidR="00F570B9">
        <w:rPr>
          <w:rFonts w:ascii="Trebuchet MS" w:hAnsi="Trebuchet MS"/>
        </w:rPr>
        <w:t>-shopping concepten</w:t>
      </w:r>
      <w:r w:rsidR="00F570B9">
        <w:rPr>
          <w:rFonts w:ascii="Trebuchet MS" w:hAnsi="Trebuchet MS"/>
        </w:rPr>
        <w:br/>
      </w:r>
      <w:r w:rsidR="009066B7">
        <w:rPr>
          <w:rFonts w:ascii="Trebuchet MS" w:hAnsi="Trebuchet MS"/>
        </w:rPr>
        <w:t>2</w:t>
      </w:r>
      <w:r w:rsidR="008B28DD">
        <w:rPr>
          <w:rFonts w:ascii="Trebuchet MS" w:hAnsi="Trebuchet MS"/>
        </w:rPr>
        <w:t>.6.4</w:t>
      </w:r>
      <w:r w:rsidR="00AA5092">
        <w:rPr>
          <w:rFonts w:ascii="Trebuchet MS" w:hAnsi="Trebuchet MS"/>
        </w:rPr>
        <w:tab/>
      </w:r>
      <w:r w:rsidR="00F570B9">
        <w:rPr>
          <w:rFonts w:ascii="Trebuchet MS" w:hAnsi="Trebuchet MS"/>
        </w:rPr>
        <w:t>Retailconcepten met aandacht voor duurzaamheid</w:t>
      </w:r>
      <w:r w:rsidR="00F570B9">
        <w:rPr>
          <w:rFonts w:ascii="Trebuchet MS" w:hAnsi="Trebuchet MS"/>
        </w:rPr>
        <w:br/>
      </w:r>
    </w:p>
    <w:p w14:paraId="5D998078" w14:textId="243E0C55" w:rsidR="004777C7" w:rsidRDefault="008F5610" w:rsidP="002B2F5A">
      <w:pPr>
        <w:rPr>
          <w:rFonts w:ascii="Trebuchet MS" w:hAnsi="Trebuchet MS"/>
        </w:rPr>
      </w:pPr>
      <w:r>
        <w:rPr>
          <w:rFonts w:ascii="Trebuchet MS" w:hAnsi="Trebuchet MS"/>
        </w:rPr>
        <w:t>2</w:t>
      </w:r>
      <w:r w:rsidR="00745CC0">
        <w:rPr>
          <w:rFonts w:ascii="Trebuchet MS" w:hAnsi="Trebuchet MS"/>
        </w:rPr>
        <w:t xml:space="preserve">.7 </w:t>
      </w:r>
      <w:r w:rsidR="00745CC0">
        <w:rPr>
          <w:rFonts w:ascii="Trebuchet MS" w:hAnsi="Trebuchet MS"/>
        </w:rPr>
        <w:tab/>
      </w:r>
      <w:r w:rsidR="00A91EC9">
        <w:rPr>
          <w:rFonts w:ascii="Trebuchet MS" w:hAnsi="Trebuchet MS"/>
        </w:rPr>
        <w:t>C</w:t>
      </w:r>
      <w:r w:rsidR="00745CC0">
        <w:rPr>
          <w:rFonts w:ascii="Trebuchet MS" w:hAnsi="Trebuchet MS"/>
        </w:rPr>
        <w:t xml:space="preserve">ustomer </w:t>
      </w:r>
      <w:proofErr w:type="spellStart"/>
      <w:r w:rsidR="00745CC0">
        <w:rPr>
          <w:rFonts w:ascii="Trebuchet MS" w:hAnsi="Trebuchet MS"/>
        </w:rPr>
        <w:t>journey</w:t>
      </w:r>
      <w:proofErr w:type="spellEnd"/>
      <w:r w:rsidR="00745CC0">
        <w:rPr>
          <w:rFonts w:ascii="Trebuchet MS" w:hAnsi="Trebuchet MS"/>
        </w:rPr>
        <w:t xml:space="preserve"> </w:t>
      </w:r>
      <w:proofErr w:type="spellStart"/>
      <w:r w:rsidR="00A91EC9">
        <w:rPr>
          <w:rFonts w:ascii="Trebuchet MS" w:hAnsi="Trebuchet MS"/>
        </w:rPr>
        <w:t>mapping</w:t>
      </w:r>
      <w:proofErr w:type="spellEnd"/>
    </w:p>
    <w:p w14:paraId="50BB832F" w14:textId="77777777" w:rsidR="00AA5092" w:rsidRDefault="00AA5092" w:rsidP="002B2F5A">
      <w:pPr>
        <w:rPr>
          <w:rFonts w:ascii="Trebuchet MS" w:hAnsi="Trebuchet MS"/>
        </w:rPr>
      </w:pPr>
    </w:p>
    <w:p w14:paraId="5AA96CD9" w14:textId="022B4325" w:rsidR="004777C7" w:rsidRDefault="008F5610" w:rsidP="002B2F5A">
      <w:pPr>
        <w:rPr>
          <w:rFonts w:ascii="Trebuchet MS" w:hAnsi="Trebuchet MS"/>
        </w:rPr>
      </w:pPr>
      <w:r>
        <w:rPr>
          <w:rFonts w:ascii="Trebuchet MS" w:hAnsi="Trebuchet MS"/>
        </w:rPr>
        <w:t>2</w:t>
      </w:r>
      <w:r w:rsidR="00745CC0">
        <w:rPr>
          <w:rFonts w:ascii="Trebuchet MS" w:hAnsi="Trebuchet MS"/>
        </w:rPr>
        <w:t xml:space="preserve">.8 </w:t>
      </w:r>
      <w:r w:rsidR="00745CC0">
        <w:rPr>
          <w:rFonts w:ascii="Trebuchet MS" w:hAnsi="Trebuchet MS"/>
        </w:rPr>
        <w:tab/>
        <w:t xml:space="preserve">Klantbeleving (Customer </w:t>
      </w:r>
      <w:proofErr w:type="spellStart"/>
      <w:r w:rsidR="00745CC0">
        <w:rPr>
          <w:rFonts w:ascii="Trebuchet MS" w:hAnsi="Trebuchet MS"/>
        </w:rPr>
        <w:t>Experience</w:t>
      </w:r>
      <w:proofErr w:type="spellEnd"/>
      <w:r w:rsidR="00745CC0">
        <w:rPr>
          <w:rFonts w:ascii="Trebuchet MS" w:hAnsi="Trebuchet MS"/>
        </w:rPr>
        <w:t>)</w:t>
      </w:r>
    </w:p>
    <w:p w14:paraId="5693E6CB" w14:textId="77777777" w:rsidR="00AA5092" w:rsidRDefault="00AA5092" w:rsidP="002B2F5A">
      <w:pPr>
        <w:rPr>
          <w:rFonts w:ascii="Trebuchet MS" w:hAnsi="Trebuchet MS"/>
        </w:rPr>
      </w:pPr>
    </w:p>
    <w:p w14:paraId="0F9C5B8C" w14:textId="775D6FB8" w:rsidR="004777C7" w:rsidRDefault="008F5610" w:rsidP="002B2F5A">
      <w:pPr>
        <w:rPr>
          <w:rFonts w:ascii="Trebuchet MS" w:hAnsi="Trebuchet MS"/>
        </w:rPr>
      </w:pPr>
      <w:r>
        <w:rPr>
          <w:rFonts w:ascii="Trebuchet MS" w:hAnsi="Trebuchet MS"/>
        </w:rPr>
        <w:t>2</w:t>
      </w:r>
      <w:r w:rsidR="00745CC0">
        <w:rPr>
          <w:rFonts w:ascii="Trebuchet MS" w:hAnsi="Trebuchet MS"/>
        </w:rPr>
        <w:t xml:space="preserve">.9 </w:t>
      </w:r>
      <w:r w:rsidR="00745CC0">
        <w:rPr>
          <w:rFonts w:ascii="Trebuchet MS" w:hAnsi="Trebuchet MS"/>
        </w:rPr>
        <w:tab/>
        <w:t>Begrippen</w:t>
      </w:r>
    </w:p>
    <w:p w14:paraId="4DEFA5C1" w14:textId="77777777" w:rsidR="00AA5092" w:rsidRDefault="00AA5092" w:rsidP="002B2F5A">
      <w:pPr>
        <w:rPr>
          <w:rFonts w:ascii="Trebuchet MS" w:hAnsi="Trebuchet MS"/>
        </w:rPr>
      </w:pPr>
    </w:p>
    <w:p w14:paraId="56B2E733" w14:textId="2E820B13" w:rsidR="00F163B3" w:rsidRDefault="008F5610" w:rsidP="002B2F5A">
      <w:pPr>
        <w:rPr>
          <w:rFonts w:ascii="Trebuchet MS" w:hAnsi="Trebuchet MS"/>
        </w:rPr>
      </w:pPr>
      <w:r>
        <w:rPr>
          <w:rFonts w:ascii="Trebuchet MS" w:hAnsi="Trebuchet MS"/>
        </w:rPr>
        <w:t>2</w:t>
      </w:r>
      <w:r w:rsidR="00745CC0">
        <w:rPr>
          <w:rFonts w:ascii="Trebuchet MS" w:hAnsi="Trebuchet MS"/>
        </w:rPr>
        <w:t xml:space="preserve">.10 </w:t>
      </w:r>
      <w:r w:rsidR="00745CC0">
        <w:rPr>
          <w:rFonts w:ascii="Trebuchet MS" w:hAnsi="Trebuchet MS"/>
        </w:rPr>
        <w:tab/>
        <w:t xml:space="preserve">Eindopdracht </w:t>
      </w:r>
    </w:p>
    <w:p w14:paraId="5DA01EAE" w14:textId="62C5DB5D" w:rsidR="00745CC0" w:rsidRDefault="00745CC0" w:rsidP="002B2F5A">
      <w:pPr>
        <w:rPr>
          <w:rFonts w:ascii="Trebuchet MS" w:hAnsi="Trebuchet MS"/>
        </w:rPr>
      </w:pPr>
    </w:p>
    <w:p w14:paraId="33D331F5" w14:textId="77777777" w:rsidR="00431565" w:rsidRDefault="00431565" w:rsidP="002B2F5A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br w:type="page"/>
      </w:r>
    </w:p>
    <w:p w14:paraId="02E8F502" w14:textId="77777777" w:rsidR="00431565" w:rsidRDefault="00431565" w:rsidP="002B2F5A">
      <w:pPr>
        <w:rPr>
          <w:rFonts w:ascii="Trebuchet MS" w:hAnsi="Trebuchet MS"/>
          <w:b/>
          <w:bCs/>
          <w:sz w:val="24"/>
          <w:szCs w:val="24"/>
        </w:rPr>
      </w:pPr>
    </w:p>
    <w:p w14:paraId="4340B489" w14:textId="4CCB2B5B" w:rsidR="00F67035" w:rsidRDefault="00745CC0" w:rsidP="002B2F5A">
      <w:pPr>
        <w:rPr>
          <w:rFonts w:ascii="Trebuchet MS" w:hAnsi="Trebuchet MS"/>
        </w:rPr>
      </w:pPr>
      <w:r>
        <w:rPr>
          <w:rFonts w:ascii="Trebuchet MS" w:hAnsi="Trebuchet MS"/>
          <w:b/>
          <w:bCs/>
          <w:sz w:val="24"/>
          <w:szCs w:val="24"/>
        </w:rPr>
        <w:t>Hoof</w:t>
      </w:r>
      <w:r w:rsidR="00620D03">
        <w:rPr>
          <w:rFonts w:ascii="Trebuchet MS" w:hAnsi="Trebuchet MS"/>
          <w:b/>
          <w:bCs/>
          <w:sz w:val="24"/>
          <w:szCs w:val="24"/>
        </w:rPr>
        <w:t>d</w:t>
      </w:r>
      <w:r>
        <w:rPr>
          <w:rFonts w:ascii="Trebuchet MS" w:hAnsi="Trebuchet MS"/>
          <w:b/>
          <w:bCs/>
          <w:sz w:val="24"/>
          <w:szCs w:val="24"/>
        </w:rPr>
        <w:t xml:space="preserve">stuk </w:t>
      </w:r>
      <w:r w:rsidR="007058C3">
        <w:rPr>
          <w:rFonts w:ascii="Trebuchet MS" w:hAnsi="Trebuchet MS"/>
          <w:b/>
          <w:bCs/>
          <w:sz w:val="24"/>
          <w:szCs w:val="24"/>
        </w:rPr>
        <w:t>3</w:t>
      </w:r>
      <w:r>
        <w:rPr>
          <w:rFonts w:ascii="Trebuchet MS" w:hAnsi="Trebuchet MS"/>
          <w:b/>
          <w:bCs/>
          <w:sz w:val="24"/>
          <w:szCs w:val="24"/>
        </w:rPr>
        <w:t>: Pré-</w:t>
      </w:r>
      <w:proofErr w:type="spellStart"/>
      <w:r>
        <w:rPr>
          <w:rFonts w:ascii="Trebuchet MS" w:hAnsi="Trebuchet MS"/>
          <w:b/>
          <w:bCs/>
          <w:sz w:val="24"/>
          <w:szCs w:val="24"/>
        </w:rPr>
        <w:t>stay</w:t>
      </w:r>
      <w:r w:rsidR="004777C7">
        <w:rPr>
          <w:rFonts w:ascii="Trebuchet MS" w:hAnsi="Trebuchet MS"/>
          <w:b/>
          <w:bCs/>
          <w:sz w:val="24"/>
          <w:szCs w:val="24"/>
        </w:rPr>
        <w:t>fase</w:t>
      </w:r>
      <w:proofErr w:type="spellEnd"/>
      <w:r>
        <w:rPr>
          <w:rFonts w:ascii="Trebuchet MS" w:hAnsi="Trebuchet MS"/>
          <w:b/>
          <w:bCs/>
          <w:sz w:val="24"/>
          <w:szCs w:val="24"/>
        </w:rPr>
        <w:t xml:space="preserve"> – Oriëntatie en zichtbaarheid naar de klant</w:t>
      </w:r>
      <w:r>
        <w:rPr>
          <w:rFonts w:ascii="Trebuchet MS" w:hAnsi="Trebuchet MS"/>
          <w:b/>
          <w:bCs/>
          <w:sz w:val="24"/>
          <w:szCs w:val="24"/>
        </w:rPr>
        <w:br/>
      </w:r>
    </w:p>
    <w:p w14:paraId="0B3F07E0" w14:textId="660259E3" w:rsidR="004777C7" w:rsidRDefault="007058C3" w:rsidP="002B2F5A">
      <w:pPr>
        <w:ind w:left="708" w:hanging="708"/>
        <w:rPr>
          <w:rFonts w:ascii="Trebuchet MS" w:hAnsi="Trebuchet MS"/>
        </w:rPr>
      </w:pPr>
      <w:r>
        <w:rPr>
          <w:rFonts w:ascii="Trebuchet MS" w:hAnsi="Trebuchet MS"/>
        </w:rPr>
        <w:t>3</w:t>
      </w:r>
      <w:r w:rsidR="00745CC0">
        <w:rPr>
          <w:rFonts w:ascii="Trebuchet MS" w:hAnsi="Trebuchet MS"/>
        </w:rPr>
        <w:t>.1</w:t>
      </w:r>
      <w:r w:rsidR="002B2F5A">
        <w:rPr>
          <w:rFonts w:ascii="Trebuchet MS" w:hAnsi="Trebuchet MS"/>
        </w:rPr>
        <w:tab/>
      </w:r>
      <w:r w:rsidR="00745CC0">
        <w:rPr>
          <w:rFonts w:ascii="Trebuchet MS" w:hAnsi="Trebuchet MS"/>
        </w:rPr>
        <w:t xml:space="preserve">Inleiding </w:t>
      </w:r>
      <w:r w:rsidR="00745CC0">
        <w:rPr>
          <w:rFonts w:ascii="Trebuchet MS" w:hAnsi="Trebuchet MS"/>
        </w:rPr>
        <w:br/>
        <w:t>(terugkomen op fasering klantreis met uitleg koppeling fasering aan onderwerpen in hoofdstukken)</w:t>
      </w:r>
    </w:p>
    <w:p w14:paraId="7CAFB4F8" w14:textId="77777777" w:rsidR="00267124" w:rsidRDefault="00267124" w:rsidP="002B2F5A">
      <w:pPr>
        <w:rPr>
          <w:rFonts w:ascii="Trebuchet MS" w:hAnsi="Trebuchet MS"/>
        </w:rPr>
      </w:pPr>
    </w:p>
    <w:p w14:paraId="28299779" w14:textId="417D3D91" w:rsidR="00A92AC6" w:rsidRDefault="007058C3" w:rsidP="002B2F5A">
      <w:pPr>
        <w:rPr>
          <w:rFonts w:ascii="Trebuchet MS" w:hAnsi="Trebuchet MS"/>
        </w:rPr>
      </w:pPr>
      <w:r>
        <w:rPr>
          <w:rFonts w:ascii="Trebuchet MS" w:hAnsi="Trebuchet MS"/>
        </w:rPr>
        <w:t>3</w:t>
      </w:r>
      <w:r w:rsidR="00FE01EC">
        <w:rPr>
          <w:rFonts w:ascii="Trebuchet MS" w:hAnsi="Trebuchet MS"/>
        </w:rPr>
        <w:t>.2.</w:t>
      </w:r>
      <w:r w:rsidR="00FE01EC">
        <w:rPr>
          <w:rFonts w:ascii="Trebuchet MS" w:hAnsi="Trebuchet MS"/>
        </w:rPr>
        <w:tab/>
        <w:t>Doelstellingen</w:t>
      </w:r>
    </w:p>
    <w:p w14:paraId="58DBA5FA" w14:textId="77777777" w:rsidR="00267124" w:rsidRDefault="00267124" w:rsidP="002B2F5A">
      <w:pPr>
        <w:rPr>
          <w:rFonts w:ascii="Trebuchet MS" w:hAnsi="Trebuchet MS"/>
        </w:rPr>
      </w:pPr>
    </w:p>
    <w:p w14:paraId="41A9B701" w14:textId="77777777" w:rsidR="00264B4B" w:rsidRDefault="007058C3" w:rsidP="002B2F5A">
      <w:pPr>
        <w:rPr>
          <w:rFonts w:ascii="Trebuchet MS" w:hAnsi="Trebuchet MS"/>
        </w:rPr>
      </w:pPr>
      <w:r>
        <w:rPr>
          <w:rFonts w:ascii="Trebuchet MS" w:hAnsi="Trebuchet MS"/>
        </w:rPr>
        <w:t>3</w:t>
      </w:r>
      <w:r w:rsidR="00745CC0">
        <w:rPr>
          <w:rFonts w:ascii="Trebuchet MS" w:hAnsi="Trebuchet MS"/>
        </w:rPr>
        <w:t>.</w:t>
      </w:r>
      <w:r w:rsidR="00FE01EC">
        <w:rPr>
          <w:rFonts w:ascii="Trebuchet MS" w:hAnsi="Trebuchet MS"/>
        </w:rPr>
        <w:t>3</w:t>
      </w:r>
      <w:r w:rsidR="00745CC0">
        <w:rPr>
          <w:rFonts w:ascii="Trebuchet MS" w:hAnsi="Trebuchet MS"/>
        </w:rPr>
        <w:tab/>
        <w:t>Innovaties en ontwikkelingen</w:t>
      </w:r>
    </w:p>
    <w:p w14:paraId="4247B388" w14:textId="77777777" w:rsidR="002B2F5A" w:rsidRDefault="00A92AC6" w:rsidP="002A5791">
      <w:pPr>
        <w:ind w:firstLine="0"/>
        <w:rPr>
          <w:rFonts w:ascii="Trebuchet MS" w:hAnsi="Trebuchet MS"/>
        </w:rPr>
      </w:pPr>
      <w:r w:rsidRPr="002B2F5A">
        <w:rPr>
          <w:rFonts w:ascii="Trebuchet MS" w:hAnsi="Trebuchet MS"/>
        </w:rPr>
        <w:t>3</w:t>
      </w:r>
      <w:r w:rsidR="00127CFA" w:rsidRPr="002B2F5A">
        <w:rPr>
          <w:rFonts w:ascii="Trebuchet MS" w:hAnsi="Trebuchet MS"/>
        </w:rPr>
        <w:t>.3.1</w:t>
      </w:r>
      <w:r w:rsidR="00267124" w:rsidRPr="002B2F5A">
        <w:rPr>
          <w:rFonts w:ascii="Trebuchet MS" w:hAnsi="Trebuchet MS"/>
        </w:rPr>
        <w:tab/>
      </w:r>
      <w:r w:rsidR="001C7F89" w:rsidRPr="002B2F5A">
        <w:rPr>
          <w:rFonts w:ascii="Trebuchet MS" w:hAnsi="Trebuchet MS"/>
        </w:rPr>
        <w:t xml:space="preserve">Wanneer is een ontwikkeling een innovatie? </w:t>
      </w:r>
    </w:p>
    <w:p w14:paraId="2BA56395" w14:textId="6DFA84AE" w:rsidR="002B2F5A" w:rsidRDefault="00A92AC6" w:rsidP="0035696C">
      <w:pPr>
        <w:ind w:left="1418"/>
        <w:rPr>
          <w:rFonts w:ascii="Trebuchet MS" w:hAnsi="Trebuchet MS"/>
        </w:rPr>
      </w:pPr>
      <w:r w:rsidRPr="002B2F5A">
        <w:rPr>
          <w:rFonts w:ascii="Trebuchet MS" w:hAnsi="Trebuchet MS"/>
        </w:rPr>
        <w:t>3</w:t>
      </w:r>
      <w:r w:rsidR="00127CFA" w:rsidRPr="002B2F5A">
        <w:rPr>
          <w:rFonts w:ascii="Trebuchet MS" w:hAnsi="Trebuchet MS"/>
        </w:rPr>
        <w:t>.3.2</w:t>
      </w:r>
      <w:r w:rsidR="002A5791">
        <w:rPr>
          <w:rFonts w:ascii="Trebuchet MS" w:hAnsi="Trebuchet MS"/>
        </w:rPr>
        <w:tab/>
      </w:r>
      <w:r w:rsidR="00127CFA" w:rsidRPr="002B2F5A">
        <w:rPr>
          <w:rFonts w:ascii="Trebuchet MS" w:hAnsi="Trebuchet MS"/>
        </w:rPr>
        <w:t>V</w:t>
      </w:r>
      <w:r w:rsidR="001C7F89" w:rsidRPr="002B2F5A">
        <w:rPr>
          <w:rFonts w:ascii="Trebuchet MS" w:hAnsi="Trebuchet MS"/>
        </w:rPr>
        <w:t>oorbeelden van ontwikkelingen</w:t>
      </w:r>
      <w:r w:rsidR="00BA1F18">
        <w:rPr>
          <w:rFonts w:ascii="Trebuchet MS" w:hAnsi="Trebuchet MS"/>
        </w:rPr>
        <w:t xml:space="preserve"> en innovaties</w:t>
      </w:r>
      <w:r w:rsidR="00127CFA" w:rsidRPr="002B2F5A">
        <w:rPr>
          <w:rFonts w:ascii="Trebuchet MS" w:hAnsi="Trebuchet MS"/>
        </w:rPr>
        <w:t xml:space="preserve"> </w:t>
      </w:r>
      <w:r w:rsidR="001C7F89" w:rsidRPr="002B2F5A">
        <w:rPr>
          <w:rFonts w:ascii="Trebuchet MS" w:hAnsi="Trebuchet MS"/>
        </w:rPr>
        <w:t>in fysieke winkel</w:t>
      </w:r>
      <w:r w:rsidR="00127CFA" w:rsidRPr="002B2F5A">
        <w:rPr>
          <w:rFonts w:ascii="Trebuchet MS" w:hAnsi="Trebuchet MS"/>
        </w:rPr>
        <w:t>s e</w:t>
      </w:r>
      <w:r w:rsidR="00E63581" w:rsidRPr="002B2F5A">
        <w:rPr>
          <w:rFonts w:ascii="Trebuchet MS" w:hAnsi="Trebuchet MS"/>
        </w:rPr>
        <w:t>n</w:t>
      </w:r>
      <w:r w:rsidR="00264B4B" w:rsidRPr="002B2F5A">
        <w:rPr>
          <w:rFonts w:ascii="Trebuchet MS" w:hAnsi="Trebuchet MS"/>
        </w:rPr>
        <w:t xml:space="preserve"> </w:t>
      </w:r>
      <w:r w:rsidR="001C7F89" w:rsidRPr="002B2F5A">
        <w:rPr>
          <w:rFonts w:ascii="Trebuchet MS" w:hAnsi="Trebuchet MS"/>
        </w:rPr>
        <w:t>voorbeelden online, zoals shoppen met mobiele telefoon, bonnetjes</w:t>
      </w:r>
      <w:r w:rsidR="00127CFA" w:rsidRPr="002B2F5A">
        <w:rPr>
          <w:rFonts w:ascii="Trebuchet MS" w:hAnsi="Trebuchet MS"/>
        </w:rPr>
        <w:t xml:space="preserve"> </w:t>
      </w:r>
      <w:r w:rsidR="001C7F89" w:rsidRPr="002B2F5A">
        <w:rPr>
          <w:rFonts w:ascii="Trebuchet MS" w:hAnsi="Trebuchet MS"/>
        </w:rPr>
        <w:t xml:space="preserve">in </w:t>
      </w:r>
      <w:r w:rsidR="00127CFA" w:rsidRPr="002B2F5A">
        <w:rPr>
          <w:rFonts w:ascii="Trebuchet MS" w:hAnsi="Trebuchet MS"/>
        </w:rPr>
        <w:t>de</w:t>
      </w:r>
      <w:r w:rsidR="001C7F89" w:rsidRPr="002B2F5A">
        <w:rPr>
          <w:rFonts w:ascii="Trebuchet MS" w:hAnsi="Trebuchet MS"/>
        </w:rPr>
        <w:t xml:space="preserve"> </w:t>
      </w:r>
      <w:proofErr w:type="spellStart"/>
      <w:r w:rsidR="001C7F89" w:rsidRPr="002B2F5A">
        <w:rPr>
          <w:rFonts w:ascii="Trebuchet MS" w:hAnsi="Trebuchet MS"/>
        </w:rPr>
        <w:t>cloud</w:t>
      </w:r>
      <w:proofErr w:type="spellEnd"/>
      <w:r w:rsidR="001C7F89" w:rsidRPr="002B2F5A">
        <w:rPr>
          <w:rFonts w:ascii="Trebuchet MS" w:hAnsi="Trebuchet MS"/>
        </w:rPr>
        <w:t>, virtuele supermarkten, digitale etalages</w:t>
      </w:r>
      <w:r w:rsidR="00127CFA" w:rsidRPr="002B2F5A">
        <w:rPr>
          <w:rFonts w:ascii="Trebuchet MS" w:hAnsi="Trebuchet MS"/>
        </w:rPr>
        <w:t xml:space="preserve">, direct </w:t>
      </w:r>
      <w:proofErr w:type="spellStart"/>
      <w:r w:rsidR="00127CFA" w:rsidRPr="002B2F5A">
        <w:rPr>
          <w:rFonts w:ascii="Trebuchet MS" w:hAnsi="Trebuchet MS"/>
        </w:rPr>
        <w:t>to</w:t>
      </w:r>
      <w:proofErr w:type="spellEnd"/>
      <w:r w:rsidR="00127CFA" w:rsidRPr="002B2F5A">
        <w:rPr>
          <w:rFonts w:ascii="Trebuchet MS" w:hAnsi="Trebuchet MS"/>
        </w:rPr>
        <w:t xml:space="preserve"> customer, mono – en multibrandwinkel.</w:t>
      </w:r>
    </w:p>
    <w:p w14:paraId="37F82007" w14:textId="77777777" w:rsidR="002A5791" w:rsidRDefault="002A5791" w:rsidP="002A5791">
      <w:pPr>
        <w:rPr>
          <w:rFonts w:ascii="Trebuchet MS" w:hAnsi="Trebuchet MS"/>
        </w:rPr>
      </w:pPr>
    </w:p>
    <w:p w14:paraId="6604CC13" w14:textId="77777777" w:rsidR="006C7BB5" w:rsidRDefault="00A92AC6" w:rsidP="002A5791">
      <w:pPr>
        <w:rPr>
          <w:rFonts w:ascii="Trebuchet MS" w:hAnsi="Trebuchet MS"/>
        </w:rPr>
      </w:pPr>
      <w:r>
        <w:rPr>
          <w:rFonts w:ascii="Trebuchet MS" w:hAnsi="Trebuchet MS"/>
        </w:rPr>
        <w:t>3</w:t>
      </w:r>
      <w:r w:rsidR="00745CC0">
        <w:rPr>
          <w:rFonts w:ascii="Trebuchet MS" w:hAnsi="Trebuchet MS"/>
        </w:rPr>
        <w:t>.</w:t>
      </w:r>
      <w:r w:rsidR="00FE01EC">
        <w:rPr>
          <w:rFonts w:ascii="Trebuchet MS" w:hAnsi="Trebuchet MS"/>
        </w:rPr>
        <w:t>4</w:t>
      </w:r>
      <w:r w:rsidR="00745CC0">
        <w:rPr>
          <w:rFonts w:ascii="Trebuchet MS" w:hAnsi="Trebuchet MS"/>
        </w:rPr>
        <w:tab/>
        <w:t>Klantgroepen en k</w:t>
      </w:r>
      <w:r w:rsidR="0064558E">
        <w:rPr>
          <w:rFonts w:ascii="Trebuchet MS" w:hAnsi="Trebuchet MS"/>
        </w:rPr>
        <w:t>oop</w:t>
      </w:r>
      <w:r w:rsidR="00745CC0">
        <w:rPr>
          <w:rFonts w:ascii="Trebuchet MS" w:hAnsi="Trebuchet MS"/>
        </w:rPr>
        <w:t>gedrag</w:t>
      </w:r>
      <w:r w:rsidR="004A4244">
        <w:rPr>
          <w:rFonts w:ascii="Trebuchet MS" w:hAnsi="Trebuchet MS"/>
        </w:rPr>
        <w:br/>
      </w:r>
      <w:r>
        <w:rPr>
          <w:rFonts w:ascii="Trebuchet MS" w:hAnsi="Trebuchet MS"/>
        </w:rPr>
        <w:t>3</w:t>
      </w:r>
      <w:r w:rsidR="00127CFA">
        <w:rPr>
          <w:rFonts w:ascii="Trebuchet MS" w:hAnsi="Trebuchet MS"/>
        </w:rPr>
        <w:t>.4.1</w:t>
      </w:r>
      <w:r w:rsidR="006C7BB5">
        <w:rPr>
          <w:rFonts w:ascii="Trebuchet MS" w:hAnsi="Trebuchet MS"/>
        </w:rPr>
        <w:tab/>
      </w:r>
      <w:r w:rsidR="004A4244">
        <w:rPr>
          <w:rFonts w:ascii="Trebuchet MS" w:hAnsi="Trebuchet MS"/>
        </w:rPr>
        <w:t>Wat is een consument en wat is een klant</w:t>
      </w:r>
      <w:r w:rsidR="00127CFA">
        <w:rPr>
          <w:rFonts w:ascii="Trebuchet MS" w:hAnsi="Trebuchet MS"/>
        </w:rPr>
        <w:t>?</w:t>
      </w:r>
    </w:p>
    <w:p w14:paraId="760BBD1A" w14:textId="3E4DA2D8" w:rsidR="002E0A5D" w:rsidRDefault="00B259D0" w:rsidP="006C7BB5">
      <w:pPr>
        <w:ind w:firstLine="709"/>
        <w:rPr>
          <w:rFonts w:ascii="Trebuchet MS" w:hAnsi="Trebuchet MS"/>
        </w:rPr>
      </w:pPr>
      <w:r>
        <w:rPr>
          <w:rFonts w:ascii="Trebuchet MS" w:hAnsi="Trebuchet MS"/>
        </w:rPr>
        <w:t>Wanneer wordt een consument een klant?</w:t>
      </w:r>
      <w:r w:rsidR="00127CF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br/>
      </w:r>
      <w:r w:rsidR="00A92AC6">
        <w:rPr>
          <w:rFonts w:ascii="Trebuchet MS" w:hAnsi="Trebuchet MS"/>
        </w:rPr>
        <w:t>3</w:t>
      </w:r>
      <w:r w:rsidR="00127CFA">
        <w:rPr>
          <w:rFonts w:ascii="Trebuchet MS" w:hAnsi="Trebuchet MS"/>
        </w:rPr>
        <w:t>.4.2</w:t>
      </w:r>
      <w:r w:rsidR="006C7BB5">
        <w:rPr>
          <w:rFonts w:ascii="Trebuchet MS" w:hAnsi="Trebuchet MS"/>
        </w:rPr>
        <w:tab/>
      </w:r>
      <w:r w:rsidR="00127CFA">
        <w:rPr>
          <w:rFonts w:ascii="Trebuchet MS" w:hAnsi="Trebuchet MS"/>
        </w:rPr>
        <w:t xml:space="preserve">Onderscheid klantgedrag fysiek en online klanten in customer </w:t>
      </w:r>
      <w:proofErr w:type="spellStart"/>
      <w:r w:rsidR="00127CFA">
        <w:rPr>
          <w:rFonts w:ascii="Trebuchet MS" w:hAnsi="Trebuchet MS"/>
        </w:rPr>
        <w:t>journey</w:t>
      </w:r>
      <w:proofErr w:type="spellEnd"/>
      <w:r w:rsidR="00AC502F">
        <w:rPr>
          <w:rFonts w:ascii="Trebuchet MS" w:hAnsi="Trebuchet MS"/>
        </w:rPr>
        <w:br/>
      </w:r>
      <w:r w:rsidR="00A92AC6">
        <w:rPr>
          <w:rFonts w:ascii="Trebuchet MS" w:hAnsi="Trebuchet MS"/>
        </w:rPr>
        <w:t>3</w:t>
      </w:r>
      <w:r w:rsidR="00127CFA">
        <w:rPr>
          <w:rFonts w:ascii="Trebuchet MS" w:hAnsi="Trebuchet MS"/>
        </w:rPr>
        <w:t>.4.2</w:t>
      </w:r>
      <w:r w:rsidR="006C7BB5">
        <w:rPr>
          <w:rFonts w:ascii="Trebuchet MS" w:hAnsi="Trebuchet MS"/>
        </w:rPr>
        <w:tab/>
      </w:r>
      <w:r w:rsidR="00AC502F">
        <w:rPr>
          <w:rFonts w:ascii="Trebuchet MS" w:hAnsi="Trebuchet MS"/>
        </w:rPr>
        <w:t xml:space="preserve">Verschillende fases customer </w:t>
      </w:r>
      <w:proofErr w:type="spellStart"/>
      <w:r w:rsidR="00AC502F">
        <w:rPr>
          <w:rFonts w:ascii="Trebuchet MS" w:hAnsi="Trebuchet MS"/>
        </w:rPr>
        <w:t>journey</w:t>
      </w:r>
      <w:proofErr w:type="spellEnd"/>
      <w:r w:rsidR="00AC502F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en</w:t>
      </w:r>
      <w:r w:rsidR="00AC502F">
        <w:rPr>
          <w:rFonts w:ascii="Trebuchet MS" w:hAnsi="Trebuchet MS"/>
        </w:rPr>
        <w:t xml:space="preserve"> verschillend klantgedrag</w:t>
      </w:r>
      <w:r w:rsidR="00AC502F">
        <w:rPr>
          <w:rFonts w:ascii="Trebuchet MS" w:hAnsi="Trebuchet MS"/>
        </w:rPr>
        <w:br/>
      </w:r>
      <w:r w:rsidR="00A92AC6">
        <w:rPr>
          <w:rFonts w:ascii="Trebuchet MS" w:hAnsi="Trebuchet MS"/>
        </w:rPr>
        <w:t>3</w:t>
      </w:r>
      <w:r w:rsidR="00127CFA">
        <w:rPr>
          <w:rFonts w:ascii="Trebuchet MS" w:hAnsi="Trebuchet MS"/>
        </w:rPr>
        <w:t>.4.3</w:t>
      </w:r>
      <w:r w:rsidR="006C7BB5">
        <w:rPr>
          <w:rFonts w:ascii="Trebuchet MS" w:hAnsi="Trebuchet MS"/>
        </w:rPr>
        <w:tab/>
      </w:r>
      <w:r w:rsidR="00AC502F">
        <w:rPr>
          <w:rFonts w:ascii="Trebuchet MS" w:hAnsi="Trebuchet MS"/>
        </w:rPr>
        <w:t>K</w:t>
      </w:r>
      <w:r w:rsidR="00AC502F" w:rsidRPr="009723C8">
        <w:rPr>
          <w:rFonts w:ascii="Trebuchet MS" w:hAnsi="Trebuchet MS"/>
        </w:rPr>
        <w:t>lantgedrag en pandemie</w:t>
      </w:r>
      <w:r w:rsidR="00127CFA">
        <w:rPr>
          <w:rFonts w:ascii="Trebuchet MS" w:hAnsi="Trebuchet MS"/>
        </w:rPr>
        <w:t xml:space="preserve"> / </w:t>
      </w:r>
      <w:r w:rsidR="00AC502F">
        <w:rPr>
          <w:rFonts w:ascii="Trebuchet MS" w:hAnsi="Trebuchet MS"/>
        </w:rPr>
        <w:t>Kantelend klantgedrag door pandemie.</w:t>
      </w:r>
      <w:r w:rsidR="008C1386">
        <w:rPr>
          <w:rFonts w:ascii="Trebuchet MS" w:hAnsi="Trebuchet MS"/>
        </w:rPr>
        <w:t xml:space="preserve"> </w:t>
      </w:r>
    </w:p>
    <w:p w14:paraId="5D3BD978" w14:textId="77777777" w:rsidR="006C7BB5" w:rsidRDefault="006C7BB5" w:rsidP="002B2F5A">
      <w:pPr>
        <w:rPr>
          <w:rFonts w:ascii="Trebuchet MS" w:hAnsi="Trebuchet MS"/>
        </w:rPr>
      </w:pPr>
    </w:p>
    <w:p w14:paraId="1D78A8CE" w14:textId="234C78DB" w:rsidR="00084963" w:rsidRDefault="00A92AC6" w:rsidP="002B2F5A">
      <w:pPr>
        <w:rPr>
          <w:rFonts w:ascii="Trebuchet MS" w:hAnsi="Trebuchet MS"/>
        </w:rPr>
      </w:pPr>
      <w:r>
        <w:rPr>
          <w:rFonts w:ascii="Trebuchet MS" w:hAnsi="Trebuchet MS"/>
        </w:rPr>
        <w:t>3</w:t>
      </w:r>
      <w:r w:rsidR="00745CC0">
        <w:rPr>
          <w:rFonts w:ascii="Trebuchet MS" w:hAnsi="Trebuchet MS"/>
        </w:rPr>
        <w:t>.</w:t>
      </w:r>
      <w:r w:rsidR="00FE01EC">
        <w:rPr>
          <w:rFonts w:ascii="Trebuchet MS" w:hAnsi="Trebuchet MS"/>
        </w:rPr>
        <w:t>5</w:t>
      </w:r>
      <w:r w:rsidR="00745CC0">
        <w:rPr>
          <w:rFonts w:ascii="Trebuchet MS" w:hAnsi="Trebuchet MS"/>
        </w:rPr>
        <w:tab/>
      </w:r>
      <w:r w:rsidR="002E0A5D">
        <w:rPr>
          <w:rFonts w:ascii="Trebuchet MS" w:hAnsi="Trebuchet MS"/>
        </w:rPr>
        <w:t>Zichtbaarheid fysiek en online vergroten</w:t>
      </w:r>
      <w:r w:rsidR="002E0A5D">
        <w:rPr>
          <w:rFonts w:ascii="Trebuchet MS" w:hAnsi="Trebuchet MS"/>
        </w:rPr>
        <w:br/>
      </w:r>
      <w:r>
        <w:rPr>
          <w:rFonts w:ascii="Trebuchet MS" w:hAnsi="Trebuchet MS"/>
        </w:rPr>
        <w:t>3</w:t>
      </w:r>
      <w:r w:rsidR="002E0A5D">
        <w:rPr>
          <w:rFonts w:ascii="Trebuchet MS" w:hAnsi="Trebuchet MS"/>
        </w:rPr>
        <w:t>.</w:t>
      </w:r>
      <w:r w:rsidR="00FE01EC">
        <w:rPr>
          <w:rFonts w:ascii="Trebuchet MS" w:hAnsi="Trebuchet MS"/>
        </w:rPr>
        <w:t>5</w:t>
      </w:r>
      <w:r w:rsidR="002E0A5D">
        <w:rPr>
          <w:rFonts w:ascii="Trebuchet MS" w:hAnsi="Trebuchet MS"/>
        </w:rPr>
        <w:t>.1</w:t>
      </w:r>
      <w:r w:rsidR="006C7BB5">
        <w:rPr>
          <w:rFonts w:ascii="Trebuchet MS" w:hAnsi="Trebuchet MS"/>
        </w:rPr>
        <w:tab/>
      </w:r>
      <w:r w:rsidR="002E0A5D">
        <w:rPr>
          <w:rFonts w:ascii="Trebuchet MS" w:hAnsi="Trebuchet MS"/>
        </w:rPr>
        <w:t xml:space="preserve">Vergroting zichtbaarheid voor de fysieke winkel </w:t>
      </w:r>
      <w:r w:rsidR="00745CC0">
        <w:rPr>
          <w:rFonts w:ascii="Trebuchet MS" w:hAnsi="Trebuchet MS"/>
        </w:rPr>
        <w:br/>
      </w:r>
      <w:r>
        <w:rPr>
          <w:rFonts w:ascii="Trebuchet MS" w:hAnsi="Trebuchet MS"/>
        </w:rPr>
        <w:t>3</w:t>
      </w:r>
      <w:r w:rsidR="00745CC0">
        <w:rPr>
          <w:rFonts w:ascii="Trebuchet MS" w:hAnsi="Trebuchet MS"/>
        </w:rPr>
        <w:t>.</w:t>
      </w:r>
      <w:r w:rsidR="00FE01EC">
        <w:rPr>
          <w:rFonts w:ascii="Trebuchet MS" w:hAnsi="Trebuchet MS"/>
        </w:rPr>
        <w:t>5</w:t>
      </w:r>
      <w:r w:rsidR="00745CC0">
        <w:rPr>
          <w:rFonts w:ascii="Trebuchet MS" w:hAnsi="Trebuchet MS"/>
        </w:rPr>
        <w:t>.</w:t>
      </w:r>
      <w:r w:rsidR="00FE01EC">
        <w:rPr>
          <w:rFonts w:ascii="Trebuchet MS" w:hAnsi="Trebuchet MS"/>
        </w:rPr>
        <w:t>2</w:t>
      </w:r>
      <w:r w:rsidR="006C7BB5">
        <w:rPr>
          <w:rFonts w:ascii="Trebuchet MS" w:hAnsi="Trebuchet MS"/>
        </w:rPr>
        <w:tab/>
      </w:r>
      <w:r w:rsidR="00646FAF">
        <w:rPr>
          <w:rFonts w:ascii="Trebuchet MS" w:hAnsi="Trebuchet MS"/>
        </w:rPr>
        <w:t>I</w:t>
      </w:r>
      <w:r w:rsidR="00745CC0">
        <w:rPr>
          <w:rFonts w:ascii="Trebuchet MS" w:hAnsi="Trebuchet MS"/>
        </w:rPr>
        <w:t>nformatie- en communicatiesystemen</w:t>
      </w:r>
      <w:r w:rsidR="00745CC0">
        <w:rPr>
          <w:rFonts w:ascii="Trebuchet MS" w:hAnsi="Trebuchet MS"/>
        </w:rPr>
        <w:br/>
      </w:r>
      <w:r>
        <w:rPr>
          <w:rFonts w:ascii="Trebuchet MS" w:hAnsi="Trebuchet MS"/>
        </w:rPr>
        <w:t>3</w:t>
      </w:r>
      <w:r w:rsidR="00745CC0">
        <w:rPr>
          <w:rFonts w:ascii="Trebuchet MS" w:hAnsi="Trebuchet MS"/>
        </w:rPr>
        <w:t>.</w:t>
      </w:r>
      <w:r w:rsidR="00FE01EC">
        <w:rPr>
          <w:rFonts w:ascii="Trebuchet MS" w:hAnsi="Trebuchet MS"/>
        </w:rPr>
        <w:t>5</w:t>
      </w:r>
      <w:r w:rsidR="00745CC0">
        <w:rPr>
          <w:rFonts w:ascii="Trebuchet MS" w:hAnsi="Trebuchet MS"/>
        </w:rPr>
        <w:t>.</w:t>
      </w:r>
      <w:r w:rsidR="00FE01EC">
        <w:rPr>
          <w:rFonts w:ascii="Trebuchet MS" w:hAnsi="Trebuchet MS"/>
        </w:rPr>
        <w:t>3</w:t>
      </w:r>
      <w:r w:rsidR="006C7BB5">
        <w:rPr>
          <w:rFonts w:ascii="Trebuchet MS" w:hAnsi="Trebuchet MS"/>
        </w:rPr>
        <w:tab/>
      </w:r>
      <w:proofErr w:type="spellStart"/>
      <w:r w:rsidR="004777C7">
        <w:rPr>
          <w:rFonts w:ascii="Trebuchet MS" w:hAnsi="Trebuchet MS"/>
        </w:rPr>
        <w:t>Social</w:t>
      </w:r>
      <w:proofErr w:type="spellEnd"/>
      <w:r w:rsidR="004777C7">
        <w:rPr>
          <w:rFonts w:ascii="Trebuchet MS" w:hAnsi="Trebuchet MS"/>
        </w:rPr>
        <w:t xml:space="preserve"> media voor commerciële doeleinden</w:t>
      </w:r>
      <w:r w:rsidR="00C118EB">
        <w:rPr>
          <w:rFonts w:ascii="Trebuchet MS" w:hAnsi="Trebuchet MS"/>
        </w:rPr>
        <w:br/>
        <w:t>3.5.4</w:t>
      </w:r>
      <w:r w:rsidR="006C7BB5">
        <w:rPr>
          <w:rFonts w:ascii="Trebuchet MS" w:hAnsi="Trebuchet MS"/>
        </w:rPr>
        <w:tab/>
      </w:r>
      <w:r w:rsidR="00C118EB">
        <w:rPr>
          <w:rFonts w:ascii="Trebuchet MS" w:hAnsi="Trebuchet MS"/>
        </w:rPr>
        <w:t>Storytelling</w:t>
      </w:r>
      <w:r w:rsidR="00127CFA">
        <w:rPr>
          <w:rFonts w:ascii="Trebuchet MS" w:hAnsi="Trebuchet MS"/>
        </w:rPr>
        <w:br/>
      </w:r>
    </w:p>
    <w:p w14:paraId="335BDB5B" w14:textId="028E0594" w:rsidR="004777C7" w:rsidRDefault="00A92AC6" w:rsidP="002B2F5A">
      <w:pPr>
        <w:rPr>
          <w:rFonts w:ascii="Trebuchet MS" w:hAnsi="Trebuchet MS"/>
        </w:rPr>
      </w:pPr>
      <w:r>
        <w:rPr>
          <w:rFonts w:ascii="Trebuchet MS" w:hAnsi="Trebuchet MS"/>
        </w:rPr>
        <w:t>3</w:t>
      </w:r>
      <w:r w:rsidR="004777C7">
        <w:rPr>
          <w:rFonts w:ascii="Trebuchet MS" w:hAnsi="Trebuchet MS"/>
        </w:rPr>
        <w:t>.</w:t>
      </w:r>
      <w:r w:rsidR="00FE01EC">
        <w:rPr>
          <w:rFonts w:ascii="Trebuchet MS" w:hAnsi="Trebuchet MS"/>
        </w:rPr>
        <w:t>6</w:t>
      </w:r>
      <w:r w:rsidR="004777C7">
        <w:rPr>
          <w:rFonts w:ascii="Trebuchet MS" w:hAnsi="Trebuchet MS"/>
        </w:rPr>
        <w:tab/>
        <w:t>Begrippen</w:t>
      </w:r>
    </w:p>
    <w:p w14:paraId="00CA3E56" w14:textId="77777777" w:rsidR="00084963" w:rsidRDefault="00084963" w:rsidP="002B2F5A">
      <w:pPr>
        <w:rPr>
          <w:rFonts w:ascii="Trebuchet MS" w:hAnsi="Trebuchet MS"/>
        </w:rPr>
      </w:pPr>
    </w:p>
    <w:p w14:paraId="7E937EE5" w14:textId="38F0967E" w:rsidR="0064558E" w:rsidRPr="00127CFA" w:rsidRDefault="00A92AC6" w:rsidP="002B2F5A">
      <w:pPr>
        <w:rPr>
          <w:rFonts w:ascii="Trebuchet MS" w:hAnsi="Trebuchet MS"/>
        </w:rPr>
      </w:pPr>
      <w:r>
        <w:rPr>
          <w:rFonts w:ascii="Trebuchet MS" w:hAnsi="Trebuchet MS"/>
        </w:rPr>
        <w:t>3</w:t>
      </w:r>
      <w:r w:rsidR="004777C7">
        <w:rPr>
          <w:rFonts w:ascii="Trebuchet MS" w:hAnsi="Trebuchet MS"/>
        </w:rPr>
        <w:t>.</w:t>
      </w:r>
      <w:r w:rsidR="00FE01EC">
        <w:rPr>
          <w:rFonts w:ascii="Trebuchet MS" w:hAnsi="Trebuchet MS"/>
        </w:rPr>
        <w:t>7</w:t>
      </w:r>
      <w:r w:rsidR="004777C7">
        <w:rPr>
          <w:rFonts w:ascii="Trebuchet MS" w:hAnsi="Trebuchet MS"/>
        </w:rPr>
        <w:t xml:space="preserve"> </w:t>
      </w:r>
      <w:r w:rsidR="004777C7">
        <w:rPr>
          <w:rFonts w:ascii="Trebuchet MS" w:hAnsi="Trebuchet MS"/>
        </w:rPr>
        <w:tab/>
        <w:t>Eindopdracht</w:t>
      </w:r>
      <w:r w:rsidR="0064558E">
        <w:rPr>
          <w:rFonts w:ascii="Trebuchet MS" w:hAnsi="Trebuchet MS"/>
          <w:b/>
          <w:bCs/>
          <w:sz w:val="24"/>
          <w:szCs w:val="24"/>
        </w:rPr>
        <w:br w:type="page"/>
      </w:r>
      <w:r w:rsidR="00267124">
        <w:rPr>
          <w:rFonts w:ascii="Trebuchet MS" w:hAnsi="Trebuchet MS"/>
          <w:b/>
          <w:bCs/>
          <w:sz w:val="24"/>
          <w:szCs w:val="24"/>
        </w:rPr>
        <w:lastRenderedPageBreak/>
        <w:t xml:space="preserve"> </w:t>
      </w:r>
    </w:p>
    <w:p w14:paraId="00084F56" w14:textId="77777777" w:rsidR="00084963" w:rsidRDefault="0064558E" w:rsidP="002B2F5A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Hoofdstuk </w:t>
      </w:r>
      <w:r w:rsidR="008F40F4">
        <w:rPr>
          <w:rFonts w:ascii="Trebuchet MS" w:hAnsi="Trebuchet MS"/>
          <w:b/>
          <w:bCs/>
          <w:sz w:val="24"/>
          <w:szCs w:val="24"/>
        </w:rPr>
        <w:t>4</w:t>
      </w:r>
      <w:r>
        <w:rPr>
          <w:rFonts w:ascii="Trebuchet MS" w:hAnsi="Trebuchet MS"/>
          <w:b/>
          <w:bCs/>
          <w:sz w:val="24"/>
          <w:szCs w:val="24"/>
        </w:rPr>
        <w:t>: Pré-</w:t>
      </w:r>
      <w:proofErr w:type="spellStart"/>
      <w:r>
        <w:rPr>
          <w:rFonts w:ascii="Trebuchet MS" w:hAnsi="Trebuchet MS"/>
          <w:b/>
          <w:bCs/>
          <w:sz w:val="24"/>
          <w:szCs w:val="24"/>
        </w:rPr>
        <w:t>stayfase</w:t>
      </w:r>
      <w:proofErr w:type="spellEnd"/>
      <w:r>
        <w:rPr>
          <w:rFonts w:ascii="Trebuchet MS" w:hAnsi="Trebuchet MS"/>
          <w:b/>
          <w:bCs/>
          <w:sz w:val="24"/>
          <w:szCs w:val="24"/>
        </w:rPr>
        <w:t xml:space="preserve"> – Assortimentskeuze</w:t>
      </w:r>
    </w:p>
    <w:p w14:paraId="5BAD5134" w14:textId="77777777" w:rsidR="00084963" w:rsidRDefault="00084963" w:rsidP="002B2F5A">
      <w:pPr>
        <w:rPr>
          <w:rFonts w:ascii="Trebuchet MS" w:hAnsi="Trebuchet MS"/>
          <w:b/>
          <w:bCs/>
          <w:sz w:val="24"/>
          <w:szCs w:val="24"/>
        </w:rPr>
      </w:pPr>
    </w:p>
    <w:p w14:paraId="7B78094E" w14:textId="59D857CE" w:rsidR="0064558E" w:rsidRDefault="008F40F4" w:rsidP="002B2F5A">
      <w:pPr>
        <w:rPr>
          <w:rFonts w:ascii="Trebuchet MS" w:hAnsi="Trebuchet MS"/>
        </w:rPr>
      </w:pPr>
      <w:r>
        <w:rPr>
          <w:rFonts w:ascii="Trebuchet MS" w:hAnsi="Trebuchet MS"/>
        </w:rPr>
        <w:t>4</w:t>
      </w:r>
      <w:r w:rsidR="0064558E">
        <w:rPr>
          <w:rFonts w:ascii="Trebuchet MS" w:hAnsi="Trebuchet MS"/>
        </w:rPr>
        <w:t>.1</w:t>
      </w:r>
      <w:r w:rsidR="0064558E">
        <w:rPr>
          <w:rFonts w:ascii="Trebuchet MS" w:hAnsi="Trebuchet MS"/>
        </w:rPr>
        <w:tab/>
        <w:t>Inleiding</w:t>
      </w:r>
    </w:p>
    <w:p w14:paraId="61BC7AC6" w14:textId="77777777" w:rsidR="00084963" w:rsidRDefault="00084963" w:rsidP="002B2F5A">
      <w:pPr>
        <w:rPr>
          <w:rFonts w:ascii="Trebuchet MS" w:hAnsi="Trebuchet MS"/>
        </w:rPr>
      </w:pPr>
    </w:p>
    <w:p w14:paraId="74C93FAB" w14:textId="2311176D" w:rsidR="0025316C" w:rsidRDefault="008F40F4" w:rsidP="002B2F5A">
      <w:pPr>
        <w:rPr>
          <w:rFonts w:ascii="Trebuchet MS" w:hAnsi="Trebuchet MS"/>
        </w:rPr>
      </w:pPr>
      <w:r>
        <w:rPr>
          <w:rFonts w:ascii="Trebuchet MS" w:hAnsi="Trebuchet MS"/>
        </w:rPr>
        <w:t>4</w:t>
      </w:r>
      <w:r w:rsidR="0025316C">
        <w:rPr>
          <w:rFonts w:ascii="Trebuchet MS" w:hAnsi="Trebuchet MS"/>
        </w:rPr>
        <w:t xml:space="preserve">.2 </w:t>
      </w:r>
      <w:r w:rsidR="0025316C">
        <w:rPr>
          <w:rFonts w:ascii="Trebuchet MS" w:hAnsi="Trebuchet MS"/>
        </w:rPr>
        <w:tab/>
        <w:t>Doelstellingen</w:t>
      </w:r>
    </w:p>
    <w:p w14:paraId="70ED4FB9" w14:textId="77777777" w:rsidR="00084963" w:rsidRDefault="00084963" w:rsidP="002B2F5A">
      <w:pPr>
        <w:rPr>
          <w:rFonts w:ascii="Trebuchet MS" w:hAnsi="Trebuchet MS"/>
        </w:rPr>
      </w:pPr>
    </w:p>
    <w:p w14:paraId="4709E7C0" w14:textId="78599051" w:rsidR="0064558E" w:rsidRDefault="008F40F4" w:rsidP="002B2F5A">
      <w:pPr>
        <w:rPr>
          <w:rFonts w:ascii="Trebuchet MS" w:hAnsi="Trebuchet MS"/>
        </w:rPr>
      </w:pPr>
      <w:r>
        <w:rPr>
          <w:rFonts w:ascii="Trebuchet MS" w:hAnsi="Trebuchet MS"/>
        </w:rPr>
        <w:t>4</w:t>
      </w:r>
      <w:r w:rsidR="0064558E">
        <w:rPr>
          <w:rFonts w:ascii="Trebuchet MS" w:hAnsi="Trebuchet MS"/>
        </w:rPr>
        <w:t>.</w:t>
      </w:r>
      <w:r w:rsidR="0025316C">
        <w:rPr>
          <w:rFonts w:ascii="Trebuchet MS" w:hAnsi="Trebuchet MS"/>
        </w:rPr>
        <w:t>3</w:t>
      </w:r>
      <w:r w:rsidR="00084963">
        <w:rPr>
          <w:rFonts w:ascii="Trebuchet MS" w:hAnsi="Trebuchet MS"/>
        </w:rPr>
        <w:tab/>
      </w:r>
      <w:r w:rsidR="0064558E">
        <w:rPr>
          <w:rFonts w:ascii="Trebuchet MS" w:hAnsi="Trebuchet MS"/>
        </w:rPr>
        <w:t xml:space="preserve">Samenstelling en samenhang van het assortiment </w:t>
      </w:r>
      <w:r w:rsidR="007B61B8">
        <w:rPr>
          <w:rFonts w:ascii="Trebuchet MS" w:hAnsi="Trebuchet MS"/>
        </w:rPr>
        <w:br/>
      </w:r>
      <w:r>
        <w:rPr>
          <w:rFonts w:ascii="Trebuchet MS" w:hAnsi="Trebuchet MS"/>
        </w:rPr>
        <w:t>4</w:t>
      </w:r>
      <w:r w:rsidR="007B61B8">
        <w:rPr>
          <w:rFonts w:ascii="Trebuchet MS" w:hAnsi="Trebuchet MS"/>
        </w:rPr>
        <w:t>.3.1</w:t>
      </w:r>
      <w:r w:rsidR="00084963">
        <w:rPr>
          <w:rFonts w:ascii="Trebuchet MS" w:hAnsi="Trebuchet MS"/>
        </w:rPr>
        <w:tab/>
      </w:r>
      <w:r w:rsidR="007B61B8">
        <w:rPr>
          <w:rFonts w:ascii="Trebuchet MS" w:hAnsi="Trebuchet MS"/>
        </w:rPr>
        <w:t>Dimensies assortiment</w:t>
      </w:r>
      <w:r w:rsidR="007B61B8">
        <w:rPr>
          <w:rFonts w:ascii="Trebuchet MS" w:hAnsi="Trebuchet MS"/>
        </w:rPr>
        <w:br/>
      </w:r>
      <w:r>
        <w:rPr>
          <w:rFonts w:ascii="Trebuchet MS" w:hAnsi="Trebuchet MS"/>
        </w:rPr>
        <w:t>4</w:t>
      </w:r>
      <w:r w:rsidR="007B61B8">
        <w:rPr>
          <w:rFonts w:ascii="Trebuchet MS" w:hAnsi="Trebuchet MS"/>
        </w:rPr>
        <w:t>.3.2</w:t>
      </w:r>
      <w:r w:rsidR="00D373FE">
        <w:rPr>
          <w:rFonts w:ascii="Trebuchet MS" w:hAnsi="Trebuchet MS"/>
        </w:rPr>
        <w:tab/>
      </w:r>
      <w:r w:rsidR="007B61B8">
        <w:rPr>
          <w:rFonts w:ascii="Trebuchet MS" w:hAnsi="Trebuchet MS"/>
        </w:rPr>
        <w:t>Kernassortiment en traffic builders</w:t>
      </w:r>
      <w:r w:rsidR="007B61B8">
        <w:rPr>
          <w:rFonts w:ascii="Trebuchet MS" w:hAnsi="Trebuchet MS"/>
        </w:rPr>
        <w:br/>
      </w:r>
      <w:r>
        <w:rPr>
          <w:rFonts w:ascii="Trebuchet MS" w:hAnsi="Trebuchet MS"/>
        </w:rPr>
        <w:t>4</w:t>
      </w:r>
      <w:r w:rsidR="007B61B8">
        <w:rPr>
          <w:rFonts w:ascii="Trebuchet MS" w:hAnsi="Trebuchet MS"/>
        </w:rPr>
        <w:t>.3.3</w:t>
      </w:r>
      <w:r w:rsidR="00D373FE">
        <w:rPr>
          <w:rFonts w:ascii="Trebuchet MS" w:hAnsi="Trebuchet MS"/>
        </w:rPr>
        <w:tab/>
      </w:r>
      <w:r w:rsidR="007B61B8">
        <w:rPr>
          <w:rFonts w:ascii="Trebuchet MS" w:hAnsi="Trebuchet MS"/>
        </w:rPr>
        <w:t>Onderscheiding van concurrent</w:t>
      </w:r>
      <w:r w:rsidR="007B61B8">
        <w:rPr>
          <w:rFonts w:ascii="Trebuchet MS" w:hAnsi="Trebuchet MS"/>
        </w:rPr>
        <w:br/>
      </w:r>
      <w:r>
        <w:rPr>
          <w:rFonts w:ascii="Trebuchet MS" w:hAnsi="Trebuchet MS"/>
        </w:rPr>
        <w:t>4</w:t>
      </w:r>
      <w:r w:rsidR="007B61B8">
        <w:rPr>
          <w:rFonts w:ascii="Trebuchet MS" w:hAnsi="Trebuchet MS"/>
        </w:rPr>
        <w:t>.3.4</w:t>
      </w:r>
      <w:r w:rsidR="00D373FE">
        <w:rPr>
          <w:rFonts w:ascii="Trebuchet MS" w:hAnsi="Trebuchet MS"/>
        </w:rPr>
        <w:tab/>
      </w:r>
      <w:r w:rsidR="007B61B8">
        <w:rPr>
          <w:rFonts w:ascii="Trebuchet MS" w:hAnsi="Trebuchet MS"/>
        </w:rPr>
        <w:t>Kosten assortiment</w:t>
      </w:r>
      <w:r w:rsidR="007B61B8">
        <w:rPr>
          <w:rFonts w:ascii="Trebuchet MS" w:hAnsi="Trebuchet MS"/>
        </w:rPr>
        <w:br/>
      </w:r>
      <w:r>
        <w:rPr>
          <w:rFonts w:ascii="Trebuchet MS" w:hAnsi="Trebuchet MS"/>
        </w:rPr>
        <w:t>4</w:t>
      </w:r>
      <w:r w:rsidR="007B61B8">
        <w:rPr>
          <w:rFonts w:ascii="Trebuchet MS" w:hAnsi="Trebuchet MS"/>
        </w:rPr>
        <w:t>.3.5</w:t>
      </w:r>
      <w:r w:rsidR="00D373FE">
        <w:rPr>
          <w:rFonts w:ascii="Trebuchet MS" w:hAnsi="Trebuchet MS"/>
        </w:rPr>
        <w:tab/>
      </w:r>
      <w:r w:rsidR="007B61B8">
        <w:rPr>
          <w:rFonts w:ascii="Trebuchet MS" w:hAnsi="Trebuchet MS"/>
        </w:rPr>
        <w:t>Basisprincipes bij assortimentskeuze</w:t>
      </w:r>
      <w:r w:rsidR="007B61B8">
        <w:rPr>
          <w:rFonts w:ascii="Trebuchet MS" w:hAnsi="Trebuchet MS"/>
        </w:rPr>
        <w:br/>
      </w:r>
      <w:r>
        <w:rPr>
          <w:rFonts w:ascii="Trebuchet MS" w:hAnsi="Trebuchet MS"/>
        </w:rPr>
        <w:t>4</w:t>
      </w:r>
      <w:r w:rsidR="007B61B8">
        <w:rPr>
          <w:rFonts w:ascii="Trebuchet MS" w:hAnsi="Trebuchet MS"/>
        </w:rPr>
        <w:t>.3.6</w:t>
      </w:r>
      <w:r w:rsidR="00D373FE">
        <w:rPr>
          <w:rFonts w:ascii="Trebuchet MS" w:hAnsi="Trebuchet MS"/>
        </w:rPr>
        <w:tab/>
      </w:r>
      <w:r w:rsidR="007B61B8">
        <w:rPr>
          <w:rFonts w:ascii="Trebuchet MS" w:hAnsi="Trebuchet MS"/>
        </w:rPr>
        <w:t>Assortimentsopbouw</w:t>
      </w:r>
    </w:p>
    <w:p w14:paraId="67C09C67" w14:textId="77777777" w:rsidR="00D373FE" w:rsidRDefault="00D373FE" w:rsidP="002B2F5A">
      <w:pPr>
        <w:rPr>
          <w:rFonts w:ascii="Trebuchet MS" w:hAnsi="Trebuchet MS"/>
        </w:rPr>
      </w:pPr>
    </w:p>
    <w:p w14:paraId="5C06633B" w14:textId="4CEFBB75" w:rsidR="00D373FE" w:rsidRDefault="008F40F4" w:rsidP="002B2F5A">
      <w:pPr>
        <w:rPr>
          <w:rFonts w:ascii="Trebuchet MS" w:hAnsi="Trebuchet MS"/>
        </w:rPr>
      </w:pPr>
      <w:r>
        <w:rPr>
          <w:rFonts w:ascii="Trebuchet MS" w:hAnsi="Trebuchet MS"/>
        </w:rPr>
        <w:t>4</w:t>
      </w:r>
      <w:r w:rsidR="0064558E">
        <w:rPr>
          <w:rFonts w:ascii="Trebuchet MS" w:hAnsi="Trebuchet MS"/>
        </w:rPr>
        <w:t>.</w:t>
      </w:r>
      <w:r w:rsidR="0025316C">
        <w:rPr>
          <w:rFonts w:ascii="Trebuchet MS" w:hAnsi="Trebuchet MS"/>
        </w:rPr>
        <w:t>4</w:t>
      </w:r>
      <w:r w:rsidR="0064558E">
        <w:rPr>
          <w:rFonts w:ascii="Trebuchet MS" w:hAnsi="Trebuchet MS"/>
        </w:rPr>
        <w:tab/>
        <w:t>Assortimentskeuze en verkoopkanalen</w:t>
      </w:r>
      <w:r w:rsidR="007B61B8">
        <w:rPr>
          <w:rFonts w:ascii="Trebuchet MS" w:hAnsi="Trebuchet MS"/>
        </w:rPr>
        <w:br/>
      </w:r>
      <w:r>
        <w:rPr>
          <w:rFonts w:ascii="Trebuchet MS" w:hAnsi="Trebuchet MS"/>
        </w:rPr>
        <w:t>4</w:t>
      </w:r>
      <w:r w:rsidR="007B61B8">
        <w:rPr>
          <w:rFonts w:ascii="Trebuchet MS" w:hAnsi="Trebuchet MS"/>
        </w:rPr>
        <w:t>.4.1</w:t>
      </w:r>
      <w:r w:rsidR="00D373FE">
        <w:rPr>
          <w:rFonts w:ascii="Trebuchet MS" w:hAnsi="Trebuchet MS"/>
        </w:rPr>
        <w:tab/>
      </w:r>
      <w:r w:rsidR="007B61B8">
        <w:rPr>
          <w:rFonts w:ascii="Trebuchet MS" w:hAnsi="Trebuchet MS"/>
        </w:rPr>
        <w:t xml:space="preserve">Assortimentskeuze offline en online </w:t>
      </w:r>
      <w:r w:rsidR="007B61B8">
        <w:rPr>
          <w:rFonts w:ascii="Trebuchet MS" w:hAnsi="Trebuchet MS"/>
        </w:rPr>
        <w:br/>
      </w:r>
      <w:r>
        <w:rPr>
          <w:rFonts w:ascii="Trebuchet MS" w:hAnsi="Trebuchet MS"/>
        </w:rPr>
        <w:t>4</w:t>
      </w:r>
      <w:r w:rsidR="007B61B8">
        <w:rPr>
          <w:rFonts w:ascii="Trebuchet MS" w:hAnsi="Trebuchet MS"/>
        </w:rPr>
        <w:t>.4.2</w:t>
      </w:r>
      <w:r w:rsidR="00D373FE">
        <w:rPr>
          <w:rFonts w:ascii="Trebuchet MS" w:hAnsi="Trebuchet MS"/>
        </w:rPr>
        <w:tab/>
      </w:r>
      <w:r w:rsidR="007B61B8">
        <w:rPr>
          <w:rFonts w:ascii="Trebuchet MS" w:hAnsi="Trebuchet MS"/>
        </w:rPr>
        <w:t xml:space="preserve">Webwinkel of </w:t>
      </w:r>
      <w:proofErr w:type="spellStart"/>
      <w:r w:rsidR="007B61B8">
        <w:rPr>
          <w:rFonts w:ascii="Trebuchet MS" w:hAnsi="Trebuchet MS"/>
        </w:rPr>
        <w:t>marketplace</w:t>
      </w:r>
      <w:proofErr w:type="spellEnd"/>
      <w:r w:rsidR="0064558E">
        <w:rPr>
          <w:rFonts w:ascii="Trebuchet MS" w:hAnsi="Trebuchet MS"/>
        </w:rPr>
        <w:br/>
      </w:r>
    </w:p>
    <w:p w14:paraId="63A49003" w14:textId="6874CF74" w:rsidR="00084963" w:rsidRDefault="008F40F4" w:rsidP="002B2F5A">
      <w:pPr>
        <w:rPr>
          <w:rFonts w:ascii="Trebuchet MS" w:hAnsi="Trebuchet MS"/>
        </w:rPr>
      </w:pPr>
      <w:r>
        <w:rPr>
          <w:rFonts w:ascii="Trebuchet MS" w:hAnsi="Trebuchet MS"/>
        </w:rPr>
        <w:t>4</w:t>
      </w:r>
      <w:r w:rsidR="0064558E">
        <w:rPr>
          <w:rFonts w:ascii="Trebuchet MS" w:hAnsi="Trebuchet MS"/>
        </w:rPr>
        <w:t>.</w:t>
      </w:r>
      <w:r w:rsidR="0025316C">
        <w:rPr>
          <w:rFonts w:ascii="Trebuchet MS" w:hAnsi="Trebuchet MS"/>
        </w:rPr>
        <w:t>5</w:t>
      </w:r>
      <w:r w:rsidR="0064558E">
        <w:rPr>
          <w:rFonts w:ascii="Trebuchet MS" w:hAnsi="Trebuchet MS"/>
        </w:rPr>
        <w:tab/>
        <w:t xml:space="preserve">Nevenverkoop </w:t>
      </w:r>
      <w:r w:rsidR="007B61B8">
        <w:rPr>
          <w:rFonts w:ascii="Trebuchet MS" w:hAnsi="Trebuchet MS"/>
        </w:rPr>
        <w:t xml:space="preserve">en </w:t>
      </w:r>
      <w:proofErr w:type="spellStart"/>
      <w:r w:rsidR="007B61B8">
        <w:rPr>
          <w:rFonts w:ascii="Trebuchet MS" w:hAnsi="Trebuchet MS"/>
        </w:rPr>
        <w:t>meerverkoop</w:t>
      </w:r>
      <w:proofErr w:type="spellEnd"/>
      <w:r w:rsidR="007B61B8">
        <w:rPr>
          <w:rFonts w:ascii="Trebuchet MS" w:hAnsi="Trebuchet MS"/>
        </w:rPr>
        <w:br/>
      </w:r>
      <w:r>
        <w:rPr>
          <w:rFonts w:ascii="Trebuchet MS" w:hAnsi="Trebuchet MS"/>
        </w:rPr>
        <w:t>4</w:t>
      </w:r>
      <w:r w:rsidR="007B61B8">
        <w:rPr>
          <w:rFonts w:ascii="Trebuchet MS" w:hAnsi="Trebuchet MS"/>
        </w:rPr>
        <w:t>.5.1</w:t>
      </w:r>
      <w:r w:rsidR="00D373FE">
        <w:rPr>
          <w:rFonts w:ascii="Trebuchet MS" w:hAnsi="Trebuchet MS"/>
        </w:rPr>
        <w:tab/>
      </w:r>
      <w:proofErr w:type="spellStart"/>
      <w:r w:rsidR="007B61B8">
        <w:rPr>
          <w:rFonts w:ascii="Trebuchet MS" w:hAnsi="Trebuchet MS"/>
        </w:rPr>
        <w:t>Upselling</w:t>
      </w:r>
      <w:proofErr w:type="spellEnd"/>
      <w:r w:rsidR="007B61B8">
        <w:rPr>
          <w:rFonts w:ascii="Trebuchet MS" w:hAnsi="Trebuchet MS"/>
        </w:rPr>
        <w:t>, cross-</w:t>
      </w:r>
      <w:proofErr w:type="spellStart"/>
      <w:r w:rsidR="007B61B8">
        <w:rPr>
          <w:rFonts w:ascii="Trebuchet MS" w:hAnsi="Trebuchet MS"/>
        </w:rPr>
        <w:t>selling</w:t>
      </w:r>
      <w:proofErr w:type="spellEnd"/>
      <w:r w:rsidR="007B61B8">
        <w:rPr>
          <w:rFonts w:ascii="Trebuchet MS" w:hAnsi="Trebuchet MS"/>
        </w:rPr>
        <w:t xml:space="preserve"> en </w:t>
      </w:r>
      <w:proofErr w:type="spellStart"/>
      <w:r w:rsidR="007B61B8">
        <w:rPr>
          <w:rFonts w:ascii="Trebuchet MS" w:hAnsi="Trebuchet MS"/>
        </w:rPr>
        <w:t>deepselling</w:t>
      </w:r>
      <w:proofErr w:type="spellEnd"/>
    </w:p>
    <w:p w14:paraId="2BFA783C" w14:textId="77777777" w:rsidR="00084963" w:rsidRDefault="00084963" w:rsidP="002B2F5A">
      <w:pPr>
        <w:rPr>
          <w:rFonts w:ascii="Trebuchet MS" w:hAnsi="Trebuchet MS"/>
        </w:rPr>
      </w:pPr>
    </w:p>
    <w:p w14:paraId="34C0B3FF" w14:textId="5FC613BA" w:rsidR="00D373FE" w:rsidRDefault="008F40F4" w:rsidP="002B2F5A">
      <w:pPr>
        <w:rPr>
          <w:rFonts w:ascii="Trebuchet MS" w:hAnsi="Trebuchet MS"/>
        </w:rPr>
      </w:pPr>
      <w:r>
        <w:rPr>
          <w:rFonts w:ascii="Trebuchet MS" w:hAnsi="Trebuchet MS"/>
        </w:rPr>
        <w:t>4</w:t>
      </w:r>
      <w:r w:rsidR="0064558E">
        <w:rPr>
          <w:rFonts w:ascii="Trebuchet MS" w:hAnsi="Trebuchet MS"/>
        </w:rPr>
        <w:t>.</w:t>
      </w:r>
      <w:r w:rsidR="0025316C">
        <w:rPr>
          <w:rFonts w:ascii="Trebuchet MS" w:hAnsi="Trebuchet MS"/>
        </w:rPr>
        <w:t>6</w:t>
      </w:r>
      <w:r w:rsidR="0064558E">
        <w:rPr>
          <w:rFonts w:ascii="Trebuchet MS" w:hAnsi="Trebuchet MS"/>
        </w:rPr>
        <w:tab/>
        <w:t>Services bij de assortimentskeuze</w:t>
      </w:r>
      <w:r w:rsidR="0064558E">
        <w:rPr>
          <w:rFonts w:ascii="Trebuchet MS" w:hAnsi="Trebuchet MS"/>
        </w:rPr>
        <w:br/>
        <w:t>(o.a. zagen, snijden, afwegen, mengen, op maat maken enzovoort)</w:t>
      </w:r>
      <w:r w:rsidR="0025316C">
        <w:rPr>
          <w:rFonts w:ascii="Trebuchet MS" w:hAnsi="Trebuchet MS"/>
        </w:rPr>
        <w:br/>
      </w:r>
    </w:p>
    <w:p w14:paraId="4784B91E" w14:textId="2C46D75C" w:rsidR="00084963" w:rsidRDefault="008F40F4" w:rsidP="002B2F5A">
      <w:pPr>
        <w:rPr>
          <w:rFonts w:ascii="Trebuchet MS" w:hAnsi="Trebuchet MS"/>
        </w:rPr>
      </w:pPr>
      <w:r>
        <w:rPr>
          <w:rFonts w:ascii="Trebuchet MS" w:hAnsi="Trebuchet MS"/>
        </w:rPr>
        <w:t>4.7</w:t>
      </w:r>
      <w:r w:rsidR="0064558E">
        <w:rPr>
          <w:rFonts w:ascii="Trebuchet MS" w:hAnsi="Trebuchet MS"/>
        </w:rPr>
        <w:tab/>
        <w:t>Begrippen</w:t>
      </w:r>
      <w:r w:rsidR="0025316C">
        <w:rPr>
          <w:rFonts w:ascii="Trebuchet MS" w:hAnsi="Trebuchet MS"/>
        </w:rPr>
        <w:br/>
      </w:r>
      <w:r w:rsidR="0025316C">
        <w:rPr>
          <w:rFonts w:ascii="Trebuchet MS" w:hAnsi="Trebuchet MS"/>
        </w:rPr>
        <w:br/>
      </w:r>
    </w:p>
    <w:p w14:paraId="0D7A4936" w14:textId="47E0A7A5" w:rsidR="0064558E" w:rsidRDefault="008F40F4" w:rsidP="002B2F5A">
      <w:pPr>
        <w:rPr>
          <w:rFonts w:ascii="Trebuchet MS" w:hAnsi="Trebuchet MS"/>
        </w:rPr>
      </w:pPr>
      <w:r>
        <w:rPr>
          <w:rFonts w:ascii="Trebuchet MS" w:hAnsi="Trebuchet MS"/>
        </w:rPr>
        <w:t>4.8</w:t>
      </w:r>
      <w:r w:rsidR="0064558E">
        <w:rPr>
          <w:rFonts w:ascii="Trebuchet MS" w:hAnsi="Trebuchet MS"/>
        </w:rPr>
        <w:t xml:space="preserve"> </w:t>
      </w:r>
      <w:r w:rsidR="0064558E">
        <w:rPr>
          <w:rFonts w:ascii="Trebuchet MS" w:hAnsi="Trebuchet MS"/>
        </w:rPr>
        <w:tab/>
        <w:t>Eindopdracht</w:t>
      </w:r>
    </w:p>
    <w:p w14:paraId="108C52CA" w14:textId="77777777" w:rsidR="00097C58" w:rsidRPr="0025316C" w:rsidRDefault="00097C58" w:rsidP="002B2F5A">
      <w:pPr>
        <w:rPr>
          <w:rFonts w:ascii="Trebuchet MS" w:hAnsi="Trebuchet MS"/>
        </w:rPr>
      </w:pPr>
    </w:p>
    <w:p w14:paraId="7BE8EBA7" w14:textId="77777777" w:rsidR="00E63581" w:rsidRDefault="00E63581" w:rsidP="002B2F5A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br w:type="page"/>
      </w:r>
    </w:p>
    <w:p w14:paraId="5992EB6F" w14:textId="77777777" w:rsidR="00D373FE" w:rsidRDefault="0064558E" w:rsidP="002B2F5A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lastRenderedPageBreak/>
        <w:t xml:space="preserve">Hoofdstuk </w:t>
      </w:r>
      <w:r w:rsidR="00F75958">
        <w:rPr>
          <w:rFonts w:ascii="Trebuchet MS" w:hAnsi="Trebuchet MS"/>
          <w:b/>
          <w:bCs/>
          <w:sz w:val="24"/>
          <w:szCs w:val="24"/>
        </w:rPr>
        <w:t>5</w:t>
      </w:r>
      <w:r>
        <w:rPr>
          <w:rFonts w:ascii="Trebuchet MS" w:hAnsi="Trebuchet MS"/>
          <w:b/>
          <w:bCs/>
          <w:sz w:val="24"/>
          <w:szCs w:val="24"/>
        </w:rPr>
        <w:t xml:space="preserve">: </w:t>
      </w:r>
      <w:proofErr w:type="spellStart"/>
      <w:r>
        <w:rPr>
          <w:rFonts w:ascii="Trebuchet MS" w:hAnsi="Trebuchet MS"/>
          <w:b/>
          <w:bCs/>
          <w:sz w:val="24"/>
          <w:szCs w:val="24"/>
        </w:rPr>
        <w:t>Stayfase</w:t>
      </w:r>
      <w:proofErr w:type="spellEnd"/>
      <w:r>
        <w:rPr>
          <w:rFonts w:ascii="Trebuchet MS" w:hAnsi="Trebuchet MS"/>
          <w:b/>
          <w:bCs/>
          <w:sz w:val="24"/>
          <w:szCs w:val="24"/>
        </w:rPr>
        <w:t xml:space="preserve"> – </w:t>
      </w:r>
      <w:proofErr w:type="spellStart"/>
      <w:r>
        <w:rPr>
          <w:rFonts w:ascii="Trebuchet MS" w:hAnsi="Trebuchet MS"/>
          <w:b/>
          <w:bCs/>
          <w:sz w:val="24"/>
          <w:szCs w:val="24"/>
        </w:rPr>
        <w:t>Hospitality</w:t>
      </w:r>
      <w:proofErr w:type="spellEnd"/>
      <w:r w:rsidR="004702CA">
        <w:rPr>
          <w:rFonts w:ascii="Trebuchet MS" w:hAnsi="Trebuchet MS"/>
          <w:b/>
          <w:bCs/>
          <w:sz w:val="24"/>
          <w:szCs w:val="24"/>
        </w:rPr>
        <w:t>-</w:t>
      </w:r>
      <w:r>
        <w:rPr>
          <w:rFonts w:ascii="Trebuchet MS" w:hAnsi="Trebuchet MS"/>
          <w:b/>
          <w:bCs/>
          <w:sz w:val="24"/>
          <w:szCs w:val="24"/>
        </w:rPr>
        <w:t xml:space="preserve">beleving in de </w:t>
      </w:r>
      <w:proofErr w:type="spellStart"/>
      <w:r>
        <w:rPr>
          <w:rFonts w:ascii="Trebuchet MS" w:hAnsi="Trebuchet MS"/>
          <w:b/>
          <w:bCs/>
          <w:sz w:val="24"/>
          <w:szCs w:val="24"/>
        </w:rPr>
        <w:t>retail</w:t>
      </w:r>
      <w:proofErr w:type="spellEnd"/>
      <w:r>
        <w:rPr>
          <w:rFonts w:ascii="Trebuchet MS" w:hAnsi="Trebuchet MS"/>
          <w:b/>
          <w:bCs/>
          <w:sz w:val="24"/>
          <w:szCs w:val="24"/>
        </w:rPr>
        <w:br/>
      </w:r>
    </w:p>
    <w:p w14:paraId="763FD4D5" w14:textId="4BF037A1" w:rsidR="0025316C" w:rsidRDefault="00D373FE" w:rsidP="002B2F5A">
      <w:pPr>
        <w:rPr>
          <w:rFonts w:ascii="Trebuchet MS" w:hAnsi="Trebuchet MS"/>
        </w:rPr>
      </w:pPr>
      <w:r>
        <w:rPr>
          <w:rFonts w:ascii="Trebuchet MS" w:hAnsi="Trebuchet MS"/>
        </w:rPr>
        <w:t>5</w:t>
      </w:r>
      <w:r w:rsidR="0064558E">
        <w:rPr>
          <w:rFonts w:ascii="Trebuchet MS" w:hAnsi="Trebuchet MS"/>
        </w:rPr>
        <w:t>.1</w:t>
      </w:r>
      <w:r w:rsidR="0064558E">
        <w:rPr>
          <w:rFonts w:ascii="Trebuchet MS" w:hAnsi="Trebuchet MS"/>
        </w:rPr>
        <w:tab/>
        <w:t>Inleiding</w:t>
      </w:r>
    </w:p>
    <w:p w14:paraId="7AB39642" w14:textId="77777777" w:rsidR="00D373FE" w:rsidRDefault="00D373FE" w:rsidP="002B2F5A">
      <w:pPr>
        <w:rPr>
          <w:rFonts w:ascii="Trebuchet MS" w:hAnsi="Trebuchet MS"/>
        </w:rPr>
      </w:pPr>
    </w:p>
    <w:p w14:paraId="5DBF2256" w14:textId="745EFA41" w:rsidR="0064558E" w:rsidRDefault="00F75958" w:rsidP="002B2F5A">
      <w:pPr>
        <w:rPr>
          <w:rFonts w:ascii="Trebuchet MS" w:hAnsi="Trebuchet MS"/>
        </w:rPr>
      </w:pPr>
      <w:r>
        <w:rPr>
          <w:rFonts w:ascii="Trebuchet MS" w:hAnsi="Trebuchet MS"/>
        </w:rPr>
        <w:t>5</w:t>
      </w:r>
      <w:r w:rsidR="0025316C">
        <w:rPr>
          <w:rFonts w:ascii="Trebuchet MS" w:hAnsi="Trebuchet MS"/>
        </w:rPr>
        <w:t xml:space="preserve">.2 </w:t>
      </w:r>
      <w:r w:rsidR="0025316C">
        <w:rPr>
          <w:rFonts w:ascii="Trebuchet MS" w:hAnsi="Trebuchet MS"/>
        </w:rPr>
        <w:tab/>
        <w:t>Doelstellingen</w:t>
      </w:r>
    </w:p>
    <w:p w14:paraId="2B973784" w14:textId="77777777" w:rsidR="00D373FE" w:rsidRDefault="00D373FE" w:rsidP="002B2F5A">
      <w:pPr>
        <w:rPr>
          <w:rFonts w:ascii="Trebuchet MS" w:hAnsi="Trebuchet MS"/>
        </w:rPr>
      </w:pPr>
    </w:p>
    <w:p w14:paraId="5B93DBF1" w14:textId="77777777" w:rsidR="00D373FE" w:rsidRDefault="00F75958" w:rsidP="002B2F5A">
      <w:pPr>
        <w:rPr>
          <w:rFonts w:ascii="Trebuchet MS" w:hAnsi="Trebuchet MS"/>
        </w:rPr>
      </w:pPr>
      <w:r>
        <w:rPr>
          <w:rFonts w:ascii="Trebuchet MS" w:hAnsi="Trebuchet MS"/>
        </w:rPr>
        <w:t>5</w:t>
      </w:r>
      <w:r w:rsidR="0064558E">
        <w:rPr>
          <w:rFonts w:ascii="Trebuchet MS" w:hAnsi="Trebuchet MS"/>
        </w:rPr>
        <w:t>.</w:t>
      </w:r>
      <w:r w:rsidR="0025316C">
        <w:rPr>
          <w:rFonts w:ascii="Trebuchet MS" w:hAnsi="Trebuchet MS"/>
        </w:rPr>
        <w:t>3</w:t>
      </w:r>
      <w:r w:rsidR="0064558E">
        <w:rPr>
          <w:rFonts w:ascii="Trebuchet MS" w:hAnsi="Trebuchet MS"/>
        </w:rPr>
        <w:tab/>
        <w:t xml:space="preserve">Wat is </w:t>
      </w:r>
      <w:proofErr w:type="spellStart"/>
      <w:r w:rsidR="0064558E">
        <w:rPr>
          <w:rFonts w:ascii="Trebuchet MS" w:hAnsi="Trebuchet MS"/>
        </w:rPr>
        <w:t>hospitality</w:t>
      </w:r>
      <w:proofErr w:type="spellEnd"/>
      <w:r w:rsidR="0064558E">
        <w:rPr>
          <w:rFonts w:ascii="Trebuchet MS" w:hAnsi="Trebuchet MS"/>
        </w:rPr>
        <w:t xml:space="preserve"> in de </w:t>
      </w:r>
      <w:proofErr w:type="spellStart"/>
      <w:r w:rsidR="0064558E">
        <w:rPr>
          <w:rFonts w:ascii="Trebuchet MS" w:hAnsi="Trebuchet MS"/>
        </w:rPr>
        <w:t>retail</w:t>
      </w:r>
      <w:proofErr w:type="spellEnd"/>
      <w:r w:rsidR="0064558E">
        <w:rPr>
          <w:rFonts w:ascii="Trebuchet MS" w:hAnsi="Trebuchet MS"/>
        </w:rPr>
        <w:t>?</w:t>
      </w:r>
      <w:r w:rsidR="00D373FE">
        <w:rPr>
          <w:rFonts w:ascii="Trebuchet MS" w:hAnsi="Trebuchet MS"/>
        </w:rPr>
        <w:tab/>
      </w:r>
    </w:p>
    <w:p w14:paraId="2B0670F7" w14:textId="31287046" w:rsidR="00D373FE" w:rsidRDefault="00F75958" w:rsidP="00D373FE">
      <w:pPr>
        <w:ind w:firstLine="0"/>
        <w:rPr>
          <w:rFonts w:ascii="Trebuchet MS" w:hAnsi="Trebuchet MS"/>
        </w:rPr>
      </w:pPr>
      <w:r>
        <w:rPr>
          <w:rFonts w:ascii="Trebuchet MS" w:hAnsi="Trebuchet MS"/>
        </w:rPr>
        <w:t>5</w:t>
      </w:r>
      <w:r w:rsidR="0025316C">
        <w:rPr>
          <w:rFonts w:ascii="Trebuchet MS" w:hAnsi="Trebuchet MS"/>
        </w:rPr>
        <w:t>.3.1</w:t>
      </w:r>
      <w:r w:rsidR="00D373FE">
        <w:rPr>
          <w:rFonts w:ascii="Trebuchet MS" w:hAnsi="Trebuchet MS"/>
        </w:rPr>
        <w:tab/>
      </w:r>
      <w:r w:rsidR="007E044A">
        <w:rPr>
          <w:rFonts w:ascii="Trebuchet MS" w:hAnsi="Trebuchet MS"/>
        </w:rPr>
        <w:t xml:space="preserve">Wat is </w:t>
      </w:r>
      <w:bookmarkStart w:id="1" w:name="_Hlk82952900"/>
      <w:proofErr w:type="spellStart"/>
      <w:r w:rsidR="007E044A">
        <w:rPr>
          <w:rFonts w:ascii="Trebuchet MS" w:hAnsi="Trebuchet MS"/>
        </w:rPr>
        <w:t>hospitality</w:t>
      </w:r>
      <w:bookmarkEnd w:id="1"/>
      <w:proofErr w:type="spellEnd"/>
      <w:r w:rsidR="007E044A">
        <w:rPr>
          <w:rFonts w:ascii="Trebuchet MS" w:hAnsi="Trebuchet MS"/>
        </w:rPr>
        <w:t>?</w:t>
      </w:r>
    </w:p>
    <w:p w14:paraId="08951762" w14:textId="19D675B5" w:rsidR="0064558E" w:rsidRDefault="00F75958" w:rsidP="00D373FE">
      <w:pPr>
        <w:ind w:firstLine="0"/>
        <w:rPr>
          <w:rFonts w:ascii="Trebuchet MS" w:hAnsi="Trebuchet MS"/>
        </w:rPr>
      </w:pPr>
      <w:r>
        <w:rPr>
          <w:rFonts w:ascii="Trebuchet MS" w:hAnsi="Trebuchet MS"/>
        </w:rPr>
        <w:t>5</w:t>
      </w:r>
      <w:r w:rsidR="0025316C">
        <w:rPr>
          <w:rFonts w:ascii="Trebuchet MS" w:hAnsi="Trebuchet MS"/>
        </w:rPr>
        <w:t>.3.2</w:t>
      </w:r>
      <w:r w:rsidR="00D373FE">
        <w:rPr>
          <w:rFonts w:ascii="Trebuchet MS" w:hAnsi="Trebuchet MS"/>
        </w:rPr>
        <w:tab/>
      </w:r>
      <w:proofErr w:type="spellStart"/>
      <w:r w:rsidR="007E044A">
        <w:rPr>
          <w:rFonts w:ascii="Trebuchet MS" w:hAnsi="Trebuchet MS"/>
        </w:rPr>
        <w:t>Hospitality</w:t>
      </w:r>
      <w:proofErr w:type="spellEnd"/>
      <w:r w:rsidR="007E044A">
        <w:rPr>
          <w:rFonts w:ascii="Trebuchet MS" w:hAnsi="Trebuchet MS"/>
        </w:rPr>
        <w:t xml:space="preserve"> in de </w:t>
      </w:r>
      <w:proofErr w:type="spellStart"/>
      <w:r w:rsidR="007E044A">
        <w:rPr>
          <w:rFonts w:ascii="Trebuchet MS" w:hAnsi="Trebuchet MS"/>
        </w:rPr>
        <w:t>retail</w:t>
      </w:r>
      <w:proofErr w:type="spellEnd"/>
      <w:r w:rsidR="007E044A">
        <w:rPr>
          <w:rFonts w:ascii="Trebuchet MS" w:hAnsi="Trebuchet MS"/>
        </w:rPr>
        <w:br/>
      </w:r>
      <w:r>
        <w:rPr>
          <w:rFonts w:ascii="Trebuchet MS" w:hAnsi="Trebuchet MS"/>
        </w:rPr>
        <w:t>5</w:t>
      </w:r>
      <w:r w:rsidR="0025316C">
        <w:rPr>
          <w:rFonts w:ascii="Trebuchet MS" w:hAnsi="Trebuchet MS"/>
        </w:rPr>
        <w:t>.3.3</w:t>
      </w:r>
      <w:r w:rsidR="00097C58">
        <w:rPr>
          <w:rFonts w:ascii="Trebuchet MS" w:hAnsi="Trebuchet MS"/>
        </w:rPr>
        <w:tab/>
      </w:r>
      <w:r w:rsidR="007E044A">
        <w:rPr>
          <w:rFonts w:ascii="Trebuchet MS" w:hAnsi="Trebuchet MS"/>
        </w:rPr>
        <w:t xml:space="preserve">De top 5 van de </w:t>
      </w:r>
      <w:proofErr w:type="spellStart"/>
      <w:r w:rsidR="007E044A">
        <w:rPr>
          <w:rFonts w:ascii="Trebuchet MS" w:hAnsi="Trebuchet MS"/>
        </w:rPr>
        <w:t>hospitality</w:t>
      </w:r>
      <w:proofErr w:type="spellEnd"/>
      <w:r w:rsidR="007E044A">
        <w:rPr>
          <w:rFonts w:ascii="Trebuchet MS" w:hAnsi="Trebuchet MS"/>
        </w:rPr>
        <w:t>-etiquette</w:t>
      </w:r>
    </w:p>
    <w:p w14:paraId="5AAED1C8" w14:textId="77777777" w:rsidR="0064558E" w:rsidRDefault="0064558E" w:rsidP="002B2F5A">
      <w:pPr>
        <w:rPr>
          <w:rFonts w:ascii="Trebuchet MS" w:hAnsi="Trebuchet MS"/>
        </w:rPr>
      </w:pPr>
    </w:p>
    <w:p w14:paraId="7FB2D4EC" w14:textId="74604AFF" w:rsidR="0064558E" w:rsidRPr="0025316C" w:rsidRDefault="00F75958" w:rsidP="002B2F5A">
      <w:pPr>
        <w:rPr>
          <w:rFonts w:ascii="Trebuchet MS" w:hAnsi="Trebuchet MS"/>
          <w:color w:val="FF0000"/>
        </w:rPr>
      </w:pPr>
      <w:r>
        <w:rPr>
          <w:rFonts w:ascii="Trebuchet MS" w:hAnsi="Trebuchet MS"/>
        </w:rPr>
        <w:t>5</w:t>
      </w:r>
      <w:r w:rsidR="0064558E">
        <w:rPr>
          <w:rFonts w:ascii="Trebuchet MS" w:hAnsi="Trebuchet MS"/>
        </w:rPr>
        <w:t>.</w:t>
      </w:r>
      <w:r w:rsidR="0025316C">
        <w:rPr>
          <w:rFonts w:ascii="Trebuchet MS" w:hAnsi="Trebuchet MS"/>
        </w:rPr>
        <w:t>4</w:t>
      </w:r>
      <w:r w:rsidR="0064558E">
        <w:rPr>
          <w:rFonts w:ascii="Trebuchet MS" w:hAnsi="Trebuchet MS"/>
        </w:rPr>
        <w:tab/>
        <w:t xml:space="preserve">Organisatie en </w:t>
      </w:r>
      <w:proofErr w:type="spellStart"/>
      <w:r w:rsidR="0064558E">
        <w:rPr>
          <w:rFonts w:ascii="Trebuchet MS" w:hAnsi="Trebuchet MS"/>
        </w:rPr>
        <w:t>hospitality</w:t>
      </w:r>
      <w:proofErr w:type="spellEnd"/>
      <w:r w:rsidR="0064558E">
        <w:rPr>
          <w:rFonts w:ascii="Trebuchet MS" w:hAnsi="Trebuchet MS"/>
        </w:rPr>
        <w:t xml:space="preserve">-beleving </w:t>
      </w:r>
      <w:r w:rsidR="0064558E">
        <w:rPr>
          <w:rFonts w:ascii="Trebuchet MS" w:hAnsi="Trebuchet MS"/>
        </w:rPr>
        <w:br/>
      </w:r>
      <w:r w:rsidR="0064558E" w:rsidRPr="00F75958">
        <w:rPr>
          <w:rFonts w:ascii="Trebuchet MS" w:hAnsi="Trebuchet MS"/>
        </w:rPr>
        <w:t>(Uitgangspunten van de organisatie</w:t>
      </w:r>
      <w:r w:rsidR="0025316C" w:rsidRPr="00F75958">
        <w:rPr>
          <w:rFonts w:ascii="Trebuchet MS" w:hAnsi="Trebuchet MS"/>
        </w:rPr>
        <w:t xml:space="preserve"> verder uitwerken</w:t>
      </w:r>
      <w:r w:rsidR="0064558E" w:rsidRPr="00F75958">
        <w:rPr>
          <w:rFonts w:ascii="Trebuchet MS" w:hAnsi="Trebuchet MS"/>
        </w:rPr>
        <w:t>)</w:t>
      </w:r>
    </w:p>
    <w:p w14:paraId="0A9F57D3" w14:textId="77777777" w:rsidR="0064558E" w:rsidRDefault="0064558E" w:rsidP="002B2F5A">
      <w:pPr>
        <w:rPr>
          <w:rFonts w:ascii="Trebuchet MS" w:hAnsi="Trebuchet MS"/>
        </w:rPr>
      </w:pPr>
    </w:p>
    <w:p w14:paraId="1DF8F752" w14:textId="3447433F" w:rsidR="0064558E" w:rsidRDefault="00F75958" w:rsidP="002B2F5A">
      <w:pPr>
        <w:rPr>
          <w:rFonts w:ascii="Trebuchet MS" w:hAnsi="Trebuchet MS"/>
        </w:rPr>
      </w:pPr>
      <w:r>
        <w:rPr>
          <w:rFonts w:ascii="Trebuchet MS" w:hAnsi="Trebuchet MS"/>
        </w:rPr>
        <w:t>5</w:t>
      </w:r>
      <w:r w:rsidR="0064558E">
        <w:rPr>
          <w:rFonts w:ascii="Trebuchet MS" w:hAnsi="Trebuchet MS"/>
        </w:rPr>
        <w:t>.</w:t>
      </w:r>
      <w:r w:rsidR="0025316C">
        <w:rPr>
          <w:rFonts w:ascii="Trebuchet MS" w:hAnsi="Trebuchet MS"/>
        </w:rPr>
        <w:t>5</w:t>
      </w:r>
      <w:r w:rsidR="0064558E">
        <w:rPr>
          <w:rFonts w:ascii="Trebuchet MS" w:hAnsi="Trebuchet MS"/>
        </w:rPr>
        <w:tab/>
        <w:t xml:space="preserve">Communicatie en </w:t>
      </w:r>
      <w:proofErr w:type="spellStart"/>
      <w:r w:rsidR="0064558E">
        <w:rPr>
          <w:rFonts w:ascii="Trebuchet MS" w:hAnsi="Trebuchet MS"/>
        </w:rPr>
        <w:t>hospitality</w:t>
      </w:r>
      <w:proofErr w:type="spellEnd"/>
    </w:p>
    <w:p w14:paraId="7334CB12" w14:textId="103B502C" w:rsidR="0064558E" w:rsidRDefault="00F75958" w:rsidP="00097C58">
      <w:pPr>
        <w:ind w:firstLine="0"/>
        <w:rPr>
          <w:rFonts w:ascii="Trebuchet MS" w:hAnsi="Trebuchet MS"/>
        </w:rPr>
      </w:pPr>
      <w:r>
        <w:rPr>
          <w:rFonts w:ascii="Trebuchet MS" w:hAnsi="Trebuchet MS"/>
        </w:rPr>
        <w:t>5</w:t>
      </w:r>
      <w:r w:rsidR="0025316C">
        <w:rPr>
          <w:rFonts w:ascii="Trebuchet MS" w:hAnsi="Trebuchet MS"/>
        </w:rPr>
        <w:t xml:space="preserve">.5.1  </w:t>
      </w:r>
      <w:r w:rsidR="00332B51" w:rsidRPr="00332B51">
        <w:rPr>
          <w:rFonts w:ascii="Trebuchet MS" w:hAnsi="Trebuchet MS"/>
        </w:rPr>
        <w:t>Van verkoop naar verbinding … relatie met de klan</w:t>
      </w:r>
      <w:r w:rsidR="00332B51">
        <w:rPr>
          <w:rFonts w:ascii="Trebuchet MS" w:hAnsi="Trebuchet MS"/>
        </w:rPr>
        <w:t>t</w:t>
      </w:r>
      <w:r w:rsidR="00332B51">
        <w:rPr>
          <w:rFonts w:ascii="Trebuchet MS" w:hAnsi="Trebuchet MS"/>
        </w:rPr>
        <w:br/>
      </w:r>
      <w:r>
        <w:rPr>
          <w:rFonts w:ascii="Trebuchet MS" w:hAnsi="Trebuchet MS"/>
        </w:rPr>
        <w:t>5</w:t>
      </w:r>
      <w:r w:rsidR="0025316C">
        <w:rPr>
          <w:rFonts w:ascii="Trebuchet MS" w:hAnsi="Trebuchet MS"/>
        </w:rPr>
        <w:t xml:space="preserve">.5.2  </w:t>
      </w:r>
      <w:r w:rsidR="00332B51" w:rsidRPr="00332B51">
        <w:rPr>
          <w:rFonts w:ascii="Trebuchet MS" w:hAnsi="Trebuchet MS"/>
        </w:rPr>
        <w:t>Hoe bouw je als retailer een langdurige relatie met je klant?</w:t>
      </w:r>
      <w:r w:rsidR="00332B51">
        <w:rPr>
          <w:rFonts w:ascii="Trebuchet MS" w:hAnsi="Trebuchet MS"/>
        </w:rPr>
        <w:br/>
      </w:r>
      <w:r>
        <w:rPr>
          <w:rFonts w:ascii="Trebuchet MS" w:hAnsi="Trebuchet MS"/>
        </w:rPr>
        <w:t>5</w:t>
      </w:r>
      <w:r w:rsidR="0025316C">
        <w:rPr>
          <w:rFonts w:ascii="Trebuchet MS" w:hAnsi="Trebuchet MS"/>
        </w:rPr>
        <w:t xml:space="preserve">.5.3  </w:t>
      </w:r>
      <w:r w:rsidR="00332B51" w:rsidRPr="00332B51">
        <w:rPr>
          <w:rFonts w:ascii="Trebuchet MS" w:hAnsi="Trebuchet MS"/>
        </w:rPr>
        <w:t>De klant als ambassadeur.</w:t>
      </w:r>
      <w:r w:rsidR="00332B51">
        <w:rPr>
          <w:rFonts w:ascii="Trebuchet MS" w:hAnsi="Trebuchet MS"/>
        </w:rPr>
        <w:br/>
      </w:r>
    </w:p>
    <w:p w14:paraId="4B5F59EA" w14:textId="3721C494" w:rsidR="0064558E" w:rsidRDefault="00F75958" w:rsidP="002B2F5A">
      <w:pPr>
        <w:rPr>
          <w:rFonts w:ascii="Trebuchet MS" w:hAnsi="Trebuchet MS"/>
        </w:rPr>
      </w:pPr>
      <w:r>
        <w:rPr>
          <w:rFonts w:ascii="Trebuchet MS" w:hAnsi="Trebuchet MS"/>
        </w:rPr>
        <w:t>5</w:t>
      </w:r>
      <w:r w:rsidR="0064558E">
        <w:rPr>
          <w:rFonts w:ascii="Trebuchet MS" w:hAnsi="Trebuchet MS"/>
        </w:rPr>
        <w:t>.5</w:t>
      </w:r>
      <w:r w:rsidR="0064558E">
        <w:rPr>
          <w:rFonts w:ascii="Trebuchet MS" w:hAnsi="Trebuchet MS"/>
        </w:rPr>
        <w:tab/>
        <w:t>Begrippen</w:t>
      </w:r>
    </w:p>
    <w:p w14:paraId="240940E6" w14:textId="77777777" w:rsidR="0064558E" w:rsidRDefault="0064558E" w:rsidP="002B2F5A">
      <w:pPr>
        <w:rPr>
          <w:rFonts w:ascii="Trebuchet MS" w:hAnsi="Trebuchet MS"/>
        </w:rPr>
      </w:pPr>
    </w:p>
    <w:p w14:paraId="120B77B2" w14:textId="1DAB54A5" w:rsidR="0064558E" w:rsidRDefault="00F75958" w:rsidP="002B2F5A">
      <w:pPr>
        <w:rPr>
          <w:rFonts w:ascii="Trebuchet MS" w:hAnsi="Trebuchet MS"/>
        </w:rPr>
      </w:pPr>
      <w:r>
        <w:rPr>
          <w:rFonts w:ascii="Trebuchet MS" w:hAnsi="Trebuchet MS"/>
        </w:rPr>
        <w:t>5</w:t>
      </w:r>
      <w:r w:rsidR="0064558E">
        <w:rPr>
          <w:rFonts w:ascii="Trebuchet MS" w:hAnsi="Trebuchet MS"/>
        </w:rPr>
        <w:t>.6</w:t>
      </w:r>
      <w:r w:rsidR="0064558E">
        <w:rPr>
          <w:rFonts w:ascii="Trebuchet MS" w:hAnsi="Trebuchet MS"/>
        </w:rPr>
        <w:tab/>
        <w:t>Eindopdracht</w:t>
      </w:r>
    </w:p>
    <w:p w14:paraId="5CFBADB8" w14:textId="77777777" w:rsidR="0064558E" w:rsidRDefault="0064558E" w:rsidP="002B2F5A">
      <w:pPr>
        <w:rPr>
          <w:rFonts w:ascii="Trebuchet MS" w:hAnsi="Trebuchet MS"/>
          <w:b/>
          <w:bCs/>
          <w:sz w:val="24"/>
          <w:szCs w:val="24"/>
        </w:rPr>
      </w:pPr>
    </w:p>
    <w:p w14:paraId="2E7BEDA1" w14:textId="77777777" w:rsidR="00E63581" w:rsidRDefault="00E63581" w:rsidP="002B2F5A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br w:type="page"/>
      </w:r>
    </w:p>
    <w:p w14:paraId="077A169A" w14:textId="4AA2D0DD" w:rsidR="0064558E" w:rsidRDefault="0064558E" w:rsidP="002B2F5A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lastRenderedPageBreak/>
        <w:t xml:space="preserve">Hoofdstuk </w:t>
      </w:r>
      <w:r w:rsidR="00145710">
        <w:rPr>
          <w:rFonts w:ascii="Trebuchet MS" w:hAnsi="Trebuchet MS"/>
          <w:b/>
          <w:bCs/>
          <w:sz w:val="24"/>
          <w:szCs w:val="24"/>
        </w:rPr>
        <w:t>6</w:t>
      </w:r>
      <w:r>
        <w:rPr>
          <w:rFonts w:ascii="Trebuchet MS" w:hAnsi="Trebuchet MS"/>
          <w:b/>
          <w:bCs/>
          <w:sz w:val="24"/>
          <w:szCs w:val="24"/>
        </w:rPr>
        <w:t xml:space="preserve">:  </w:t>
      </w:r>
      <w:proofErr w:type="spellStart"/>
      <w:r>
        <w:rPr>
          <w:rFonts w:ascii="Trebuchet MS" w:hAnsi="Trebuchet MS"/>
          <w:b/>
          <w:bCs/>
          <w:sz w:val="24"/>
          <w:szCs w:val="24"/>
        </w:rPr>
        <w:t>Stayfase</w:t>
      </w:r>
      <w:proofErr w:type="spellEnd"/>
      <w:r>
        <w:rPr>
          <w:rFonts w:ascii="Trebuchet MS" w:hAnsi="Trebuchet MS"/>
          <w:b/>
          <w:bCs/>
          <w:sz w:val="24"/>
          <w:szCs w:val="24"/>
        </w:rPr>
        <w:t xml:space="preserve"> – Het advies-/verkoopgesprek</w:t>
      </w:r>
    </w:p>
    <w:p w14:paraId="4D3A2F3B" w14:textId="77777777" w:rsidR="00097C58" w:rsidRDefault="00097C58" w:rsidP="002B2F5A">
      <w:pPr>
        <w:rPr>
          <w:rFonts w:ascii="Trebuchet MS" w:hAnsi="Trebuchet MS"/>
        </w:rPr>
      </w:pPr>
    </w:p>
    <w:p w14:paraId="3A251D97" w14:textId="536E658A" w:rsidR="0025316C" w:rsidRDefault="00145710" w:rsidP="002B2F5A">
      <w:pPr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64558E">
        <w:rPr>
          <w:rFonts w:ascii="Trebuchet MS" w:hAnsi="Trebuchet MS"/>
        </w:rPr>
        <w:t>.1</w:t>
      </w:r>
      <w:r w:rsidR="0064558E">
        <w:rPr>
          <w:rFonts w:ascii="Trebuchet MS" w:hAnsi="Trebuchet MS"/>
        </w:rPr>
        <w:tab/>
        <w:t>Inleiding</w:t>
      </w:r>
      <w:r w:rsidR="0064558E">
        <w:rPr>
          <w:rFonts w:ascii="Trebuchet MS" w:hAnsi="Trebuchet MS"/>
        </w:rPr>
        <w:br/>
        <w:t>(Fasering aangeven: begroetingsfase / informatie-advies en overtuigingsfase / afhandelingsfase verkoop)</w:t>
      </w:r>
    </w:p>
    <w:p w14:paraId="53A05797" w14:textId="77777777" w:rsidR="00097C58" w:rsidRDefault="00097C58" w:rsidP="002B2F5A">
      <w:pPr>
        <w:rPr>
          <w:rFonts w:ascii="Trebuchet MS" w:hAnsi="Trebuchet MS"/>
        </w:rPr>
      </w:pPr>
    </w:p>
    <w:p w14:paraId="09A0547C" w14:textId="77777777" w:rsidR="00097C58" w:rsidRDefault="00145710" w:rsidP="002B2F5A">
      <w:pPr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25316C">
        <w:rPr>
          <w:rFonts w:ascii="Trebuchet MS" w:hAnsi="Trebuchet MS"/>
        </w:rPr>
        <w:t>.2</w:t>
      </w:r>
      <w:r w:rsidR="0025316C">
        <w:rPr>
          <w:rFonts w:ascii="Trebuchet MS" w:hAnsi="Trebuchet MS"/>
        </w:rPr>
        <w:tab/>
        <w:t>Doelstellingen</w:t>
      </w:r>
      <w:bookmarkStart w:id="2" w:name="_Hlk88234141"/>
    </w:p>
    <w:p w14:paraId="361EFF4E" w14:textId="77777777" w:rsidR="00097C58" w:rsidRDefault="00097C58" w:rsidP="002B2F5A">
      <w:pPr>
        <w:rPr>
          <w:rFonts w:ascii="Trebuchet MS" w:hAnsi="Trebuchet MS"/>
        </w:rPr>
      </w:pPr>
    </w:p>
    <w:p w14:paraId="0F352316" w14:textId="77777777" w:rsidR="007665CF" w:rsidRDefault="00901CE5" w:rsidP="001B6D9E">
      <w:pPr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64558E">
        <w:rPr>
          <w:rFonts w:ascii="Trebuchet MS" w:hAnsi="Trebuchet MS"/>
        </w:rPr>
        <w:t>.</w:t>
      </w:r>
      <w:r w:rsidR="0025316C">
        <w:rPr>
          <w:rFonts w:ascii="Trebuchet MS" w:hAnsi="Trebuchet MS"/>
        </w:rPr>
        <w:t>3</w:t>
      </w:r>
      <w:r w:rsidR="0064558E">
        <w:rPr>
          <w:rFonts w:ascii="Trebuchet MS" w:hAnsi="Trebuchet MS"/>
        </w:rPr>
        <w:tab/>
        <w:t>Het fysieke advies-/verkoopgesprek</w:t>
      </w:r>
      <w:r w:rsidR="0064558E">
        <w:rPr>
          <w:rFonts w:ascii="Trebuchet MS" w:hAnsi="Trebuchet MS"/>
        </w:rPr>
        <w:br/>
      </w:r>
      <w:r w:rsidR="00145710">
        <w:rPr>
          <w:rFonts w:ascii="Trebuchet MS" w:hAnsi="Trebuchet MS"/>
        </w:rPr>
        <w:t>6</w:t>
      </w:r>
      <w:r w:rsidR="0064558E">
        <w:rPr>
          <w:rFonts w:ascii="Trebuchet MS" w:hAnsi="Trebuchet MS"/>
        </w:rPr>
        <w:t>.</w:t>
      </w:r>
      <w:r w:rsidR="0025316C">
        <w:rPr>
          <w:rFonts w:ascii="Trebuchet MS" w:hAnsi="Trebuchet MS"/>
        </w:rPr>
        <w:t>3</w:t>
      </w:r>
      <w:r w:rsidR="0064558E">
        <w:rPr>
          <w:rFonts w:ascii="Trebuchet MS" w:hAnsi="Trebuchet MS"/>
        </w:rPr>
        <w:t>.1</w:t>
      </w:r>
      <w:r w:rsidR="00097C58">
        <w:rPr>
          <w:rFonts w:ascii="Trebuchet MS" w:hAnsi="Trebuchet MS"/>
        </w:rPr>
        <w:tab/>
      </w:r>
      <w:r w:rsidR="0064558E">
        <w:rPr>
          <w:rFonts w:ascii="Trebuchet MS" w:hAnsi="Trebuchet MS"/>
        </w:rPr>
        <w:t>Begroetingsfase (observeren/ benaderen /eerste behoeftepeiling)</w:t>
      </w:r>
    </w:p>
    <w:p w14:paraId="11578E7B" w14:textId="481CAD67" w:rsidR="007665CF" w:rsidRDefault="00145710" w:rsidP="00FF76CF">
      <w:pPr>
        <w:ind w:left="1418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64558E">
        <w:rPr>
          <w:rFonts w:ascii="Trebuchet MS" w:hAnsi="Trebuchet MS"/>
        </w:rPr>
        <w:t>.</w:t>
      </w:r>
      <w:r w:rsidR="0025316C">
        <w:rPr>
          <w:rFonts w:ascii="Trebuchet MS" w:hAnsi="Trebuchet MS"/>
        </w:rPr>
        <w:t>3</w:t>
      </w:r>
      <w:r w:rsidR="0064558E">
        <w:rPr>
          <w:rFonts w:ascii="Trebuchet MS" w:hAnsi="Trebuchet MS"/>
        </w:rPr>
        <w:t>.2</w:t>
      </w:r>
      <w:r w:rsidR="0035696C">
        <w:rPr>
          <w:rFonts w:ascii="Trebuchet MS" w:hAnsi="Trebuchet MS"/>
        </w:rPr>
        <w:tab/>
      </w:r>
      <w:r w:rsidR="0064558E">
        <w:rPr>
          <w:rFonts w:ascii="Trebuchet MS" w:hAnsi="Trebuchet MS"/>
        </w:rPr>
        <w:t>Informatie-advies en overtuigingsfase (verdieping behoeftepeiling, eventueel</w:t>
      </w:r>
      <w:r w:rsidR="001B6D9E">
        <w:rPr>
          <w:rFonts w:ascii="Trebuchet MS" w:hAnsi="Trebuchet MS"/>
        </w:rPr>
        <w:t xml:space="preserve"> </w:t>
      </w:r>
      <w:r w:rsidR="0064558E">
        <w:rPr>
          <w:rFonts w:ascii="Trebuchet MS" w:hAnsi="Trebuchet MS"/>
        </w:rPr>
        <w:t>met beschikbare klantendata</w:t>
      </w:r>
      <w:r>
        <w:rPr>
          <w:rFonts w:ascii="Trebuchet MS" w:hAnsi="Trebuchet MS"/>
        </w:rPr>
        <w:t xml:space="preserve">/ </w:t>
      </w:r>
      <w:r w:rsidR="0064558E">
        <w:rPr>
          <w:rFonts w:ascii="Trebuchet MS" w:hAnsi="Trebuchet MS"/>
        </w:rPr>
        <w:t xml:space="preserve">gesprekstechnieken/adviseren </w:t>
      </w:r>
      <w:proofErr w:type="spellStart"/>
      <w:r w:rsidR="0064558E">
        <w:rPr>
          <w:rFonts w:ascii="Trebuchet MS" w:hAnsi="Trebuchet MS"/>
        </w:rPr>
        <w:t>met</w:t>
      </w:r>
      <w:r w:rsidR="005D0ADC">
        <w:rPr>
          <w:rFonts w:ascii="Trebuchet MS" w:hAnsi="Trebuchet MS"/>
        </w:rPr>
        <w:t>verkoop</w:t>
      </w:r>
      <w:r w:rsidR="0064558E">
        <w:rPr>
          <w:rFonts w:ascii="Trebuchet MS" w:hAnsi="Trebuchet MS"/>
        </w:rPr>
        <w:t>argumenten</w:t>
      </w:r>
      <w:proofErr w:type="spellEnd"/>
      <w:r w:rsidR="0064558E">
        <w:rPr>
          <w:rFonts w:ascii="Trebuchet MS" w:hAnsi="Trebuchet MS"/>
        </w:rPr>
        <w:t xml:space="preserve">, aanbieden totaaloplossing met eventueel </w:t>
      </w:r>
      <w:proofErr w:type="spellStart"/>
      <w:r w:rsidR="0064558E">
        <w:rPr>
          <w:rFonts w:ascii="Trebuchet MS" w:hAnsi="Trebuchet MS"/>
        </w:rPr>
        <w:t>bijverkoop,gebruikmaking</w:t>
      </w:r>
      <w:proofErr w:type="spellEnd"/>
      <w:r w:rsidR="0064558E">
        <w:rPr>
          <w:rFonts w:ascii="Trebuchet MS" w:hAnsi="Trebuchet MS"/>
        </w:rPr>
        <w:t xml:space="preserve"> </w:t>
      </w:r>
      <w:proofErr w:type="spellStart"/>
      <w:r w:rsidR="0064558E">
        <w:rPr>
          <w:rFonts w:ascii="Trebuchet MS" w:hAnsi="Trebuchet MS"/>
        </w:rPr>
        <w:t>sellogram</w:t>
      </w:r>
      <w:proofErr w:type="spellEnd"/>
      <w:r w:rsidR="0064558E">
        <w:rPr>
          <w:rFonts w:ascii="Trebuchet MS" w:hAnsi="Trebuchet MS"/>
        </w:rPr>
        <w:t>/tonen, toelichting over eigenschappen product geven, demonstreren en vergelijken, omgaan met koopweerstand en moeilijke of teleurgestelde   klanten/ plaatsvervangende verkoop, voorstel aanbod en eventueel verfijning aanbod)</w:t>
      </w:r>
      <w:r w:rsidR="007B61B8">
        <w:rPr>
          <w:rFonts w:ascii="Trebuchet MS" w:hAnsi="Trebuchet MS"/>
        </w:rPr>
        <w:t>, cross-</w:t>
      </w:r>
      <w:proofErr w:type="spellStart"/>
      <w:r w:rsidR="007B61B8">
        <w:rPr>
          <w:rFonts w:ascii="Trebuchet MS" w:hAnsi="Trebuchet MS"/>
        </w:rPr>
        <w:t>selling</w:t>
      </w:r>
      <w:proofErr w:type="spellEnd"/>
      <w:r w:rsidR="007B61B8">
        <w:rPr>
          <w:rFonts w:ascii="Trebuchet MS" w:hAnsi="Trebuchet MS"/>
        </w:rPr>
        <w:t>/</w:t>
      </w:r>
      <w:proofErr w:type="spellStart"/>
      <w:r w:rsidR="007B61B8">
        <w:rPr>
          <w:rFonts w:ascii="Trebuchet MS" w:hAnsi="Trebuchet MS"/>
        </w:rPr>
        <w:t>upselling</w:t>
      </w:r>
      <w:proofErr w:type="spellEnd"/>
      <w:r w:rsidR="007B61B8">
        <w:rPr>
          <w:rFonts w:ascii="Trebuchet MS" w:hAnsi="Trebuchet MS"/>
        </w:rPr>
        <w:t xml:space="preserve"> en </w:t>
      </w:r>
      <w:proofErr w:type="spellStart"/>
      <w:r w:rsidR="007B61B8">
        <w:rPr>
          <w:rFonts w:ascii="Trebuchet MS" w:hAnsi="Trebuchet MS"/>
        </w:rPr>
        <w:t>deepselling</w:t>
      </w:r>
      <w:proofErr w:type="spellEnd"/>
      <w:r w:rsidR="007B61B8">
        <w:rPr>
          <w:rFonts w:ascii="Trebuchet MS" w:hAnsi="Trebuchet MS"/>
        </w:rPr>
        <w:t xml:space="preserve"> in advies- verkoopgesprek.</w:t>
      </w:r>
    </w:p>
    <w:p w14:paraId="71C1D634" w14:textId="31D68FA9" w:rsidR="0064558E" w:rsidRDefault="00145710" w:rsidP="00FF76CF">
      <w:pPr>
        <w:ind w:left="1418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64558E">
        <w:rPr>
          <w:rFonts w:ascii="Trebuchet MS" w:hAnsi="Trebuchet MS"/>
        </w:rPr>
        <w:t>.</w:t>
      </w:r>
      <w:r w:rsidR="0025316C">
        <w:rPr>
          <w:rFonts w:ascii="Trebuchet MS" w:hAnsi="Trebuchet MS"/>
        </w:rPr>
        <w:t>3</w:t>
      </w:r>
      <w:r w:rsidR="0064558E">
        <w:rPr>
          <w:rFonts w:ascii="Trebuchet MS" w:hAnsi="Trebuchet MS"/>
        </w:rPr>
        <w:t>.3</w:t>
      </w:r>
      <w:r w:rsidR="00FF76CF">
        <w:rPr>
          <w:rFonts w:ascii="Trebuchet MS" w:hAnsi="Trebuchet MS"/>
        </w:rPr>
        <w:tab/>
      </w:r>
      <w:r w:rsidR="0064558E">
        <w:rPr>
          <w:rFonts w:ascii="Trebuchet MS" w:hAnsi="Trebuchet MS"/>
        </w:rPr>
        <w:t>Afhandelingsfase verkoop (Informatie afhandeling en nazorg, zoals (na)leveringsmogelijkheden, bezorgkosten, garantie-</w:t>
      </w:r>
      <w:r w:rsidR="0064558E">
        <w:rPr>
          <w:rFonts w:ascii="Trebuchet MS" w:hAnsi="Trebuchet MS"/>
        </w:rPr>
        <w:br/>
        <w:t xml:space="preserve">voorwaarden, loyaliteitsprogramma’s, verrichten van betalingstransactie, assisteren klant bij gebruik van digitale </w:t>
      </w:r>
      <w:r w:rsidR="0064558E">
        <w:rPr>
          <w:rFonts w:ascii="Trebuchet MS" w:hAnsi="Trebuchet MS"/>
        </w:rPr>
        <w:br/>
        <w:t>hulpmiddelen indien nodig, registreren klantgegevens (pas) en afscheid.</w:t>
      </w:r>
      <w:r w:rsidR="0064558E">
        <w:rPr>
          <w:rFonts w:ascii="Trebuchet MS" w:hAnsi="Trebuchet MS"/>
        </w:rPr>
        <w:br/>
      </w:r>
      <w:r w:rsidR="0064558E" w:rsidRPr="00AB21DC">
        <w:rPr>
          <w:rFonts w:ascii="Trebuchet MS" w:hAnsi="Trebuchet MS"/>
          <w:i/>
          <w:iCs/>
        </w:rPr>
        <w:t xml:space="preserve"> Bij geen verkoop: Aanvullende informatie geven over verkoopkanalen of informatiebronnen en eventueel doorverwijzing.</w:t>
      </w:r>
      <w:r w:rsidR="0064558E" w:rsidRPr="00AB21DC">
        <w:rPr>
          <w:rFonts w:ascii="Trebuchet MS" w:hAnsi="Trebuchet MS"/>
          <w:i/>
          <w:iCs/>
        </w:rPr>
        <w:br/>
        <w:t>Bij fraude en/of derving: reageert adequaat afhankelijk van de situatie.</w:t>
      </w:r>
    </w:p>
    <w:bookmarkEnd w:id="2"/>
    <w:p w14:paraId="385DD12B" w14:textId="77777777" w:rsidR="00097C58" w:rsidRDefault="00097C58" w:rsidP="002B2F5A">
      <w:pPr>
        <w:rPr>
          <w:rFonts w:ascii="Trebuchet MS" w:hAnsi="Trebuchet MS"/>
        </w:rPr>
      </w:pPr>
    </w:p>
    <w:p w14:paraId="344374F0" w14:textId="5E352874" w:rsidR="0064558E" w:rsidRDefault="00145710" w:rsidP="002B2F5A">
      <w:pPr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64558E">
        <w:rPr>
          <w:rFonts w:ascii="Trebuchet MS" w:hAnsi="Trebuchet MS"/>
        </w:rPr>
        <w:t>.</w:t>
      </w:r>
      <w:r w:rsidR="0025316C">
        <w:rPr>
          <w:rFonts w:ascii="Trebuchet MS" w:hAnsi="Trebuchet MS"/>
        </w:rPr>
        <w:t>4</w:t>
      </w:r>
      <w:r w:rsidR="0064558E">
        <w:rPr>
          <w:rFonts w:ascii="Trebuchet MS" w:hAnsi="Trebuchet MS"/>
        </w:rPr>
        <w:tab/>
        <w:t>Technische hulpmiddelen bij verkoop</w:t>
      </w:r>
      <w:r w:rsidR="0064558E">
        <w:rPr>
          <w:rFonts w:ascii="Trebuchet MS" w:hAnsi="Trebuchet MS"/>
        </w:rPr>
        <w:br/>
      </w:r>
      <w:r>
        <w:rPr>
          <w:rFonts w:ascii="Trebuchet MS" w:hAnsi="Trebuchet MS"/>
        </w:rPr>
        <w:t>6</w:t>
      </w:r>
      <w:r w:rsidR="0064558E">
        <w:rPr>
          <w:rFonts w:ascii="Trebuchet MS" w:hAnsi="Trebuchet MS"/>
        </w:rPr>
        <w:t>.</w:t>
      </w:r>
      <w:r w:rsidR="008B28DD">
        <w:rPr>
          <w:rFonts w:ascii="Trebuchet MS" w:hAnsi="Trebuchet MS"/>
        </w:rPr>
        <w:t>4</w:t>
      </w:r>
      <w:r w:rsidR="0064558E">
        <w:rPr>
          <w:rFonts w:ascii="Trebuchet MS" w:hAnsi="Trebuchet MS"/>
        </w:rPr>
        <w:t>.1 Computersystemen</w:t>
      </w:r>
      <w:r w:rsidR="0064558E">
        <w:rPr>
          <w:rFonts w:ascii="Trebuchet MS" w:hAnsi="Trebuchet MS"/>
        </w:rPr>
        <w:br/>
      </w:r>
      <w:r>
        <w:rPr>
          <w:rFonts w:ascii="Trebuchet MS" w:hAnsi="Trebuchet MS"/>
        </w:rPr>
        <w:t>6</w:t>
      </w:r>
      <w:r w:rsidR="0064558E">
        <w:rPr>
          <w:rFonts w:ascii="Trebuchet MS" w:hAnsi="Trebuchet MS"/>
        </w:rPr>
        <w:t>.</w:t>
      </w:r>
      <w:r w:rsidR="008B28DD">
        <w:rPr>
          <w:rFonts w:ascii="Trebuchet MS" w:hAnsi="Trebuchet MS"/>
        </w:rPr>
        <w:t>4</w:t>
      </w:r>
      <w:r w:rsidR="0064558E">
        <w:rPr>
          <w:rFonts w:ascii="Trebuchet MS" w:hAnsi="Trebuchet MS"/>
        </w:rPr>
        <w:t xml:space="preserve">.2 </w:t>
      </w:r>
      <w:proofErr w:type="spellStart"/>
      <w:r w:rsidR="0064558E">
        <w:rPr>
          <w:rFonts w:ascii="Trebuchet MS" w:hAnsi="Trebuchet MS"/>
        </w:rPr>
        <w:t>Devices</w:t>
      </w:r>
      <w:proofErr w:type="spellEnd"/>
      <w:r w:rsidR="0064558E">
        <w:rPr>
          <w:rFonts w:ascii="Trebuchet MS" w:hAnsi="Trebuchet MS"/>
        </w:rPr>
        <w:t xml:space="preserve"> en applicaties</w:t>
      </w:r>
      <w:r w:rsidR="0064558E">
        <w:rPr>
          <w:rFonts w:ascii="Trebuchet MS" w:hAnsi="Trebuchet MS"/>
        </w:rPr>
        <w:br/>
      </w:r>
      <w:r>
        <w:rPr>
          <w:rFonts w:ascii="Trebuchet MS" w:hAnsi="Trebuchet MS"/>
        </w:rPr>
        <w:t>6</w:t>
      </w:r>
      <w:r w:rsidR="0064558E">
        <w:rPr>
          <w:rFonts w:ascii="Trebuchet MS" w:hAnsi="Trebuchet MS"/>
        </w:rPr>
        <w:t>.</w:t>
      </w:r>
      <w:r w:rsidR="008B28DD">
        <w:rPr>
          <w:rFonts w:ascii="Trebuchet MS" w:hAnsi="Trebuchet MS"/>
        </w:rPr>
        <w:t>4</w:t>
      </w:r>
      <w:r w:rsidR="0064558E">
        <w:rPr>
          <w:rFonts w:ascii="Trebuchet MS" w:hAnsi="Trebuchet MS"/>
        </w:rPr>
        <w:t>.3 Overige technische hulpmiddelen</w:t>
      </w:r>
    </w:p>
    <w:p w14:paraId="5C60B2D4" w14:textId="77777777" w:rsidR="00FF76CF" w:rsidRDefault="00FF76CF" w:rsidP="002B2F5A">
      <w:pPr>
        <w:ind w:left="708" w:hanging="708"/>
        <w:rPr>
          <w:rFonts w:ascii="Trebuchet MS" w:hAnsi="Trebuchet MS"/>
        </w:rPr>
      </w:pPr>
    </w:p>
    <w:p w14:paraId="1C0263E0" w14:textId="0F521E4A" w:rsidR="0064558E" w:rsidRPr="00E63581" w:rsidRDefault="00145710" w:rsidP="002B2F5A">
      <w:pPr>
        <w:ind w:left="708" w:hanging="708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64558E">
        <w:rPr>
          <w:rFonts w:ascii="Trebuchet MS" w:hAnsi="Trebuchet MS"/>
        </w:rPr>
        <w:t>.</w:t>
      </w:r>
      <w:r w:rsidR="0025316C">
        <w:rPr>
          <w:rFonts w:ascii="Trebuchet MS" w:hAnsi="Trebuchet MS"/>
        </w:rPr>
        <w:t>5</w:t>
      </w:r>
      <w:r w:rsidR="0064558E">
        <w:rPr>
          <w:rFonts w:ascii="Trebuchet MS" w:hAnsi="Trebuchet MS"/>
        </w:rPr>
        <w:tab/>
        <w:t>Het online advies/verkoopgesprek</w:t>
      </w:r>
      <w:r w:rsidR="0064558E">
        <w:rPr>
          <w:rFonts w:ascii="Trebuchet MS" w:hAnsi="Trebuchet MS"/>
        </w:rPr>
        <w:br/>
      </w:r>
      <w:r w:rsidR="00C858A0">
        <w:rPr>
          <w:rFonts w:ascii="Trebuchet MS" w:hAnsi="Trebuchet MS"/>
        </w:rPr>
        <w:t xml:space="preserve">Mogelijkheden uitwerken.: </w:t>
      </w:r>
      <w:proofErr w:type="spellStart"/>
      <w:r w:rsidR="00C858A0">
        <w:rPr>
          <w:rFonts w:ascii="Trebuchet MS" w:hAnsi="Trebuchet MS"/>
        </w:rPr>
        <w:t>Webcare</w:t>
      </w:r>
      <w:proofErr w:type="spellEnd"/>
      <w:r w:rsidR="00C858A0">
        <w:rPr>
          <w:rFonts w:ascii="Trebuchet MS" w:hAnsi="Trebuchet MS"/>
        </w:rPr>
        <w:t xml:space="preserve">, </w:t>
      </w:r>
      <w:proofErr w:type="spellStart"/>
      <w:r w:rsidR="00C858A0">
        <w:rPr>
          <w:rFonts w:ascii="Trebuchet MS" w:hAnsi="Trebuchet MS"/>
        </w:rPr>
        <w:t>chatbot</w:t>
      </w:r>
      <w:proofErr w:type="spellEnd"/>
      <w:r w:rsidR="00C858A0">
        <w:rPr>
          <w:rFonts w:ascii="Trebuchet MS" w:hAnsi="Trebuchet MS"/>
        </w:rPr>
        <w:t xml:space="preserve"> of virtuele assistent, </w:t>
      </w:r>
      <w:proofErr w:type="spellStart"/>
      <w:r w:rsidR="00C858A0">
        <w:rPr>
          <w:rFonts w:ascii="Trebuchet MS" w:hAnsi="Trebuchet MS"/>
        </w:rPr>
        <w:t>livechat</w:t>
      </w:r>
      <w:proofErr w:type="spellEnd"/>
      <w:r w:rsidR="00C858A0">
        <w:rPr>
          <w:rFonts w:ascii="Trebuchet MS" w:hAnsi="Trebuchet MS"/>
        </w:rPr>
        <w:t xml:space="preserve"> </w:t>
      </w:r>
      <w:r w:rsidR="00C858A0">
        <w:rPr>
          <w:rFonts w:ascii="Trebuchet MS" w:hAnsi="Trebuchet MS"/>
        </w:rPr>
        <w:br/>
      </w:r>
      <w:r w:rsidR="0064558E" w:rsidRPr="00E63581">
        <w:rPr>
          <w:rFonts w:ascii="Trebuchet MS" w:hAnsi="Trebuchet MS"/>
        </w:rPr>
        <w:t xml:space="preserve">(met </w:t>
      </w:r>
      <w:proofErr w:type="spellStart"/>
      <w:r w:rsidR="0064558E" w:rsidRPr="00E63581">
        <w:rPr>
          <w:rFonts w:ascii="Trebuchet MS" w:hAnsi="Trebuchet MS"/>
        </w:rPr>
        <w:t>o.a</w:t>
      </w:r>
      <w:proofErr w:type="spellEnd"/>
      <w:r w:rsidR="0064558E" w:rsidRPr="00E63581">
        <w:rPr>
          <w:rFonts w:ascii="Trebuchet MS" w:hAnsi="Trebuchet MS"/>
        </w:rPr>
        <w:t xml:space="preserve"> chatgesprekken en gespreksregels)</w:t>
      </w:r>
    </w:p>
    <w:p w14:paraId="57AA9780" w14:textId="77777777" w:rsidR="00FF76CF" w:rsidRDefault="00FF76CF" w:rsidP="002B2F5A">
      <w:pPr>
        <w:rPr>
          <w:rFonts w:ascii="Trebuchet MS" w:hAnsi="Trebuchet MS"/>
        </w:rPr>
      </w:pPr>
    </w:p>
    <w:p w14:paraId="41764B31" w14:textId="04B966D4" w:rsidR="00097C58" w:rsidRDefault="00145710" w:rsidP="002B2F5A">
      <w:pPr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64558E">
        <w:rPr>
          <w:rFonts w:ascii="Trebuchet MS" w:hAnsi="Trebuchet MS"/>
        </w:rPr>
        <w:t>.</w:t>
      </w:r>
      <w:r w:rsidR="0025316C">
        <w:rPr>
          <w:rFonts w:ascii="Trebuchet MS" w:hAnsi="Trebuchet MS"/>
        </w:rPr>
        <w:t>6</w:t>
      </w:r>
      <w:r w:rsidR="0064558E">
        <w:rPr>
          <w:rFonts w:ascii="Trebuchet MS" w:hAnsi="Trebuchet MS"/>
        </w:rPr>
        <w:tab/>
        <w:t>Begrippen</w:t>
      </w:r>
      <w:r w:rsidR="0025316C">
        <w:rPr>
          <w:rFonts w:ascii="Trebuchet MS" w:hAnsi="Trebuchet MS"/>
        </w:rPr>
        <w:br/>
      </w:r>
    </w:p>
    <w:p w14:paraId="267510FC" w14:textId="77777777" w:rsidR="00FF76CF" w:rsidRDefault="00145710" w:rsidP="002B2F5A">
      <w:pPr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64558E">
        <w:rPr>
          <w:rFonts w:ascii="Trebuchet MS" w:hAnsi="Trebuchet MS"/>
        </w:rPr>
        <w:t>.</w:t>
      </w:r>
      <w:r w:rsidR="0025316C">
        <w:rPr>
          <w:rFonts w:ascii="Trebuchet MS" w:hAnsi="Trebuchet MS"/>
        </w:rPr>
        <w:t>7</w:t>
      </w:r>
      <w:r w:rsidR="0064558E">
        <w:rPr>
          <w:rFonts w:ascii="Trebuchet MS" w:hAnsi="Trebuchet MS"/>
        </w:rPr>
        <w:tab/>
        <w:t>Eindopdracht</w:t>
      </w:r>
    </w:p>
    <w:p w14:paraId="45AE3B60" w14:textId="4682E417" w:rsidR="00587D77" w:rsidRPr="007D7FC3" w:rsidRDefault="00587D77" w:rsidP="002B2F5A">
      <w:pPr>
        <w:rPr>
          <w:rFonts w:ascii="Trebuchet MS" w:hAnsi="Trebuchet MS"/>
        </w:rPr>
      </w:pPr>
      <w:r>
        <w:rPr>
          <w:rFonts w:ascii="Trebuchet MS" w:hAnsi="Trebuchet MS"/>
          <w:b/>
          <w:bCs/>
          <w:sz w:val="24"/>
          <w:szCs w:val="24"/>
        </w:rPr>
        <w:br w:type="page"/>
      </w:r>
    </w:p>
    <w:p w14:paraId="6096C561" w14:textId="0CA0BD76" w:rsidR="0064558E" w:rsidRDefault="0064558E" w:rsidP="002B2F5A">
      <w:pPr>
        <w:rPr>
          <w:rFonts w:ascii="Trebuchet MS" w:hAnsi="Trebuchet MS"/>
          <w:color w:val="FF0000"/>
        </w:rPr>
      </w:pPr>
      <w:r>
        <w:rPr>
          <w:rFonts w:ascii="Trebuchet MS" w:hAnsi="Trebuchet MS"/>
          <w:b/>
          <w:bCs/>
          <w:sz w:val="24"/>
          <w:szCs w:val="24"/>
        </w:rPr>
        <w:lastRenderedPageBreak/>
        <w:t xml:space="preserve">Hoofdstuk </w:t>
      </w:r>
      <w:r w:rsidR="00BA1F18">
        <w:rPr>
          <w:rFonts w:ascii="Trebuchet MS" w:hAnsi="Trebuchet MS"/>
          <w:b/>
          <w:bCs/>
          <w:sz w:val="24"/>
          <w:szCs w:val="24"/>
        </w:rPr>
        <w:t>7</w:t>
      </w:r>
      <w:r>
        <w:rPr>
          <w:rFonts w:ascii="Trebuchet MS" w:hAnsi="Trebuchet MS"/>
          <w:b/>
          <w:bCs/>
          <w:sz w:val="24"/>
          <w:szCs w:val="24"/>
        </w:rPr>
        <w:t xml:space="preserve">:  </w:t>
      </w:r>
      <w:proofErr w:type="spellStart"/>
      <w:r>
        <w:rPr>
          <w:rFonts w:ascii="Trebuchet MS" w:hAnsi="Trebuchet MS"/>
          <w:b/>
          <w:bCs/>
          <w:sz w:val="24"/>
          <w:szCs w:val="24"/>
        </w:rPr>
        <w:t>Stayfase</w:t>
      </w:r>
      <w:proofErr w:type="spellEnd"/>
      <w:r>
        <w:rPr>
          <w:rFonts w:ascii="Trebuchet MS" w:hAnsi="Trebuchet MS"/>
          <w:b/>
          <w:bCs/>
          <w:sz w:val="24"/>
          <w:szCs w:val="24"/>
        </w:rPr>
        <w:t xml:space="preserve"> – </w:t>
      </w:r>
      <w:r w:rsidR="00C63A14">
        <w:rPr>
          <w:rFonts w:ascii="Trebuchet MS" w:hAnsi="Trebuchet MS"/>
          <w:b/>
          <w:bCs/>
          <w:sz w:val="24"/>
          <w:szCs w:val="24"/>
        </w:rPr>
        <w:t>Klachten</w:t>
      </w:r>
      <w:r>
        <w:rPr>
          <w:rFonts w:ascii="Trebuchet MS" w:hAnsi="Trebuchet MS"/>
          <w:b/>
          <w:bCs/>
          <w:sz w:val="24"/>
          <w:szCs w:val="24"/>
        </w:rPr>
        <w:t xml:space="preserve"> en </w:t>
      </w:r>
      <w:r w:rsidR="00C63A14">
        <w:rPr>
          <w:rFonts w:ascii="Trebuchet MS" w:hAnsi="Trebuchet MS"/>
          <w:b/>
          <w:bCs/>
          <w:sz w:val="24"/>
          <w:szCs w:val="24"/>
        </w:rPr>
        <w:t>calamiteiten</w:t>
      </w:r>
      <w:r>
        <w:rPr>
          <w:rFonts w:ascii="Trebuchet MS" w:hAnsi="Trebuchet MS"/>
          <w:b/>
          <w:bCs/>
          <w:sz w:val="24"/>
          <w:szCs w:val="24"/>
        </w:rPr>
        <w:br/>
      </w:r>
    </w:p>
    <w:p w14:paraId="13BF14EC" w14:textId="39AE0CAB" w:rsidR="00BA1F18" w:rsidRDefault="00BA1F18" w:rsidP="002B2F5A">
      <w:pPr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F75AA3" w:rsidRPr="00F75AA3">
        <w:rPr>
          <w:rFonts w:ascii="Trebuchet MS" w:hAnsi="Trebuchet MS"/>
        </w:rPr>
        <w:t xml:space="preserve">.1 </w:t>
      </w:r>
      <w:r w:rsidR="007D7FC3">
        <w:rPr>
          <w:rFonts w:ascii="Trebuchet MS" w:hAnsi="Trebuchet MS"/>
        </w:rPr>
        <w:tab/>
      </w:r>
      <w:r w:rsidR="00F75AA3" w:rsidRPr="00F75AA3">
        <w:rPr>
          <w:rFonts w:ascii="Trebuchet MS" w:hAnsi="Trebuchet MS"/>
        </w:rPr>
        <w:t>Inleiding</w:t>
      </w:r>
      <w:r>
        <w:rPr>
          <w:rFonts w:ascii="Trebuchet MS" w:hAnsi="Trebuchet MS"/>
        </w:rPr>
        <w:br/>
      </w:r>
    </w:p>
    <w:p w14:paraId="131F1739" w14:textId="6528D728" w:rsidR="0064558E" w:rsidRPr="00F75AA3" w:rsidRDefault="00BA1F18" w:rsidP="002B2F5A">
      <w:pPr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8D075D">
        <w:rPr>
          <w:rFonts w:ascii="Trebuchet MS" w:hAnsi="Trebuchet MS"/>
        </w:rPr>
        <w:t>.2</w:t>
      </w:r>
      <w:r w:rsidR="008D075D">
        <w:rPr>
          <w:rFonts w:ascii="Trebuchet MS" w:hAnsi="Trebuchet MS"/>
        </w:rPr>
        <w:tab/>
        <w:t>Doelstellingen</w:t>
      </w:r>
      <w:r>
        <w:rPr>
          <w:rFonts w:ascii="Trebuchet MS" w:hAnsi="Trebuchet MS"/>
        </w:rPr>
        <w:br/>
      </w:r>
    </w:p>
    <w:p w14:paraId="5A87E97B" w14:textId="77777777" w:rsidR="00C63A14" w:rsidRDefault="00BA1F18" w:rsidP="00C63A14">
      <w:pPr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F75AA3" w:rsidRPr="00F75AA3">
        <w:rPr>
          <w:rFonts w:ascii="Trebuchet MS" w:hAnsi="Trebuchet MS"/>
        </w:rPr>
        <w:t>.</w:t>
      </w:r>
      <w:r w:rsidR="008D075D">
        <w:rPr>
          <w:rFonts w:ascii="Trebuchet MS" w:hAnsi="Trebuchet MS"/>
        </w:rPr>
        <w:t>3</w:t>
      </w:r>
      <w:r w:rsidR="00F75AA3">
        <w:rPr>
          <w:rFonts w:ascii="Trebuchet MS" w:hAnsi="Trebuchet MS"/>
        </w:rPr>
        <w:t xml:space="preserve"> </w:t>
      </w:r>
      <w:r w:rsidR="007D7FC3">
        <w:rPr>
          <w:rFonts w:ascii="Trebuchet MS" w:hAnsi="Trebuchet MS"/>
        </w:rPr>
        <w:tab/>
      </w:r>
      <w:r w:rsidR="00C63A14">
        <w:rPr>
          <w:rFonts w:ascii="Trebuchet MS" w:hAnsi="Trebuchet MS"/>
        </w:rPr>
        <w:t>Behandeling van klachten</w:t>
      </w:r>
    </w:p>
    <w:p w14:paraId="2B14F83D" w14:textId="21C9A961" w:rsidR="00C63A14" w:rsidRDefault="00C63A14" w:rsidP="00C63A14">
      <w:pPr>
        <w:ind w:left="708" w:firstLine="0"/>
        <w:rPr>
          <w:rFonts w:ascii="Trebuchet MS" w:hAnsi="Trebuchet MS"/>
        </w:rPr>
      </w:pPr>
      <w:r>
        <w:rPr>
          <w:rFonts w:ascii="Trebuchet MS" w:hAnsi="Trebuchet MS"/>
        </w:rPr>
        <w:t>7.3.1. Melden klacht is zinvol</w:t>
      </w:r>
      <w:r>
        <w:rPr>
          <w:rFonts w:ascii="Trebuchet MS" w:hAnsi="Trebuchet MS"/>
        </w:rPr>
        <w:br/>
        <w:t>7.3.2  Soorten klachten</w:t>
      </w:r>
      <w:r>
        <w:rPr>
          <w:rFonts w:ascii="Trebuchet MS" w:hAnsi="Trebuchet MS"/>
        </w:rPr>
        <w:br/>
        <w:t xml:space="preserve">7.3.3  Omgaan met klagende klanten </w:t>
      </w:r>
      <w:r>
        <w:rPr>
          <w:rFonts w:ascii="Trebuchet MS" w:hAnsi="Trebuchet MS"/>
        </w:rPr>
        <w:br/>
        <w:t xml:space="preserve">          (onderscheid fysieke winkels en online winkelen -reviews)</w:t>
      </w:r>
      <w:r>
        <w:rPr>
          <w:rFonts w:ascii="Trebuchet MS" w:hAnsi="Trebuchet MS"/>
        </w:rPr>
        <w:br/>
        <w:t>7.3.4  Welke stappen zet je bij de ontvangst van een klacht?</w:t>
      </w:r>
      <w:r>
        <w:rPr>
          <w:rFonts w:ascii="Trebuchet MS" w:hAnsi="Trebuchet MS"/>
        </w:rPr>
        <w:br/>
        <w:t>7.3.5  Proactief klachtenonderzoek</w:t>
      </w:r>
      <w:r>
        <w:rPr>
          <w:rFonts w:ascii="Trebuchet MS" w:hAnsi="Trebuchet MS"/>
        </w:rPr>
        <w:br/>
      </w:r>
    </w:p>
    <w:p w14:paraId="3D35C9BF" w14:textId="60470F4A" w:rsidR="00F75AA3" w:rsidRDefault="00C63A14" w:rsidP="002B2F5A">
      <w:pPr>
        <w:rPr>
          <w:rFonts w:ascii="Trebuchet MS" w:hAnsi="Trebuchet MS"/>
        </w:rPr>
      </w:pPr>
      <w:r>
        <w:rPr>
          <w:rFonts w:ascii="Trebuchet MS" w:hAnsi="Trebuchet MS"/>
        </w:rPr>
        <w:t>7.4</w:t>
      </w:r>
      <w:r>
        <w:rPr>
          <w:rFonts w:ascii="Trebuchet MS" w:hAnsi="Trebuchet MS"/>
        </w:rPr>
        <w:tab/>
      </w:r>
      <w:r w:rsidR="00F75AA3">
        <w:rPr>
          <w:rFonts w:ascii="Trebuchet MS" w:hAnsi="Trebuchet MS"/>
        </w:rPr>
        <w:t>Wat is een calamiteit?</w:t>
      </w:r>
      <w:r w:rsidR="00BA1F18">
        <w:rPr>
          <w:rFonts w:ascii="Trebuchet MS" w:hAnsi="Trebuchet MS"/>
        </w:rPr>
        <w:br/>
      </w:r>
    </w:p>
    <w:p w14:paraId="4CE47659" w14:textId="443809C0" w:rsidR="00F75AA3" w:rsidRDefault="00BA1F18" w:rsidP="002B2F5A">
      <w:pPr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F75AA3">
        <w:rPr>
          <w:rFonts w:ascii="Trebuchet MS" w:hAnsi="Trebuchet MS"/>
        </w:rPr>
        <w:t>.</w:t>
      </w:r>
      <w:r w:rsidR="00C63A14">
        <w:rPr>
          <w:rFonts w:ascii="Trebuchet MS" w:hAnsi="Trebuchet MS"/>
        </w:rPr>
        <w:t>5</w:t>
      </w:r>
      <w:r w:rsidR="00F75AA3">
        <w:rPr>
          <w:rFonts w:ascii="Trebuchet MS" w:hAnsi="Trebuchet MS"/>
        </w:rPr>
        <w:t xml:space="preserve"> </w:t>
      </w:r>
      <w:r w:rsidR="007D7FC3">
        <w:rPr>
          <w:rFonts w:ascii="Trebuchet MS" w:hAnsi="Trebuchet MS"/>
        </w:rPr>
        <w:tab/>
      </w:r>
      <w:r w:rsidR="00F75AA3">
        <w:rPr>
          <w:rFonts w:ascii="Trebuchet MS" w:hAnsi="Trebuchet MS"/>
        </w:rPr>
        <w:t>Het calamiteitenplan of bedrijfsnoodplan</w:t>
      </w:r>
    </w:p>
    <w:p w14:paraId="69040CFC" w14:textId="6C9B9B35" w:rsidR="00F75AA3" w:rsidRDefault="00F75AA3" w:rsidP="002B2F5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</w:t>
      </w:r>
      <w:r w:rsidR="007D7FC3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</w:t>
      </w:r>
      <w:r w:rsidR="00BA1F18">
        <w:rPr>
          <w:rFonts w:ascii="Trebuchet MS" w:hAnsi="Trebuchet MS"/>
        </w:rPr>
        <w:t>7</w:t>
      </w:r>
      <w:r>
        <w:rPr>
          <w:rFonts w:ascii="Trebuchet MS" w:hAnsi="Trebuchet MS"/>
        </w:rPr>
        <w:t>.</w:t>
      </w:r>
      <w:r w:rsidR="00C63A14">
        <w:rPr>
          <w:rFonts w:ascii="Trebuchet MS" w:hAnsi="Trebuchet MS"/>
        </w:rPr>
        <w:t>5</w:t>
      </w:r>
      <w:r>
        <w:rPr>
          <w:rFonts w:ascii="Trebuchet MS" w:hAnsi="Trebuchet MS"/>
        </w:rPr>
        <w:t>.1. Verplichting vanuit de Arbowet</w:t>
      </w:r>
      <w:r>
        <w:rPr>
          <w:rFonts w:ascii="Trebuchet MS" w:hAnsi="Trebuchet MS"/>
        </w:rPr>
        <w:br/>
        <w:t xml:space="preserve"> </w:t>
      </w:r>
      <w:r w:rsidR="00BA1F18">
        <w:rPr>
          <w:rFonts w:ascii="Trebuchet MS" w:hAnsi="Trebuchet MS"/>
        </w:rPr>
        <w:t>7</w:t>
      </w:r>
      <w:r>
        <w:rPr>
          <w:rFonts w:ascii="Trebuchet MS" w:hAnsi="Trebuchet MS"/>
        </w:rPr>
        <w:t>.</w:t>
      </w:r>
      <w:r w:rsidR="00C63A14">
        <w:rPr>
          <w:rFonts w:ascii="Trebuchet MS" w:hAnsi="Trebuchet MS"/>
        </w:rPr>
        <w:t>5</w:t>
      </w:r>
      <w:r>
        <w:rPr>
          <w:rFonts w:ascii="Trebuchet MS" w:hAnsi="Trebuchet MS"/>
        </w:rPr>
        <w:t>.2  Werking van calamiteitenplan</w:t>
      </w:r>
      <w:r>
        <w:rPr>
          <w:rFonts w:ascii="Trebuchet MS" w:hAnsi="Trebuchet MS"/>
        </w:rPr>
        <w:br/>
        <w:t xml:space="preserve"> </w:t>
      </w:r>
      <w:r w:rsidR="00BA1F18">
        <w:rPr>
          <w:rFonts w:ascii="Trebuchet MS" w:hAnsi="Trebuchet MS"/>
        </w:rPr>
        <w:t>7</w:t>
      </w:r>
      <w:r>
        <w:rPr>
          <w:rFonts w:ascii="Trebuchet MS" w:hAnsi="Trebuchet MS"/>
        </w:rPr>
        <w:t>.</w:t>
      </w:r>
      <w:r w:rsidR="00C63A14">
        <w:rPr>
          <w:rFonts w:ascii="Trebuchet MS" w:hAnsi="Trebuchet MS"/>
        </w:rPr>
        <w:t>5</w:t>
      </w:r>
      <w:r>
        <w:rPr>
          <w:rFonts w:ascii="Trebuchet MS" w:hAnsi="Trebuchet MS"/>
        </w:rPr>
        <w:t>.3  Het ontruimingsplan als onderdeel van het calamiteitenplan</w:t>
      </w:r>
      <w:r w:rsidR="00C63A14">
        <w:rPr>
          <w:rFonts w:ascii="Trebuchet MS" w:hAnsi="Trebuchet MS"/>
        </w:rPr>
        <w:br/>
      </w:r>
    </w:p>
    <w:p w14:paraId="429861CE" w14:textId="08214832" w:rsidR="00E177B3" w:rsidRDefault="00BA1F18" w:rsidP="002B2F5A">
      <w:pPr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F75AA3">
        <w:rPr>
          <w:rFonts w:ascii="Trebuchet MS" w:hAnsi="Trebuchet MS"/>
        </w:rPr>
        <w:t>.</w:t>
      </w:r>
      <w:r w:rsidR="00C63A14">
        <w:rPr>
          <w:rFonts w:ascii="Trebuchet MS" w:hAnsi="Trebuchet MS"/>
        </w:rPr>
        <w:t>6</w:t>
      </w:r>
      <w:r w:rsidR="00F75AA3">
        <w:rPr>
          <w:rFonts w:ascii="Trebuchet MS" w:hAnsi="Trebuchet MS"/>
        </w:rPr>
        <w:t xml:space="preserve"> </w:t>
      </w:r>
      <w:r w:rsidR="007D7FC3">
        <w:rPr>
          <w:rFonts w:ascii="Trebuchet MS" w:hAnsi="Trebuchet MS"/>
        </w:rPr>
        <w:tab/>
      </w:r>
      <w:r w:rsidR="00E177B3">
        <w:rPr>
          <w:rFonts w:ascii="Trebuchet MS" w:hAnsi="Trebuchet MS"/>
        </w:rPr>
        <w:t xml:space="preserve">Het </w:t>
      </w:r>
      <w:proofErr w:type="spellStart"/>
      <w:r w:rsidR="00E177B3">
        <w:rPr>
          <w:rFonts w:ascii="Trebuchet MS" w:hAnsi="Trebuchet MS"/>
        </w:rPr>
        <w:t>bedrijfscontinuiteitsplan</w:t>
      </w:r>
      <w:proofErr w:type="spellEnd"/>
      <w:r w:rsidR="00E177B3">
        <w:rPr>
          <w:rFonts w:ascii="Trebuchet MS" w:hAnsi="Trebuchet MS"/>
        </w:rPr>
        <w:t xml:space="preserve"> </w:t>
      </w:r>
      <w:r w:rsidR="00E177B3">
        <w:rPr>
          <w:rFonts w:ascii="Trebuchet MS" w:hAnsi="Trebuchet MS"/>
        </w:rPr>
        <w:br/>
      </w:r>
      <w:r>
        <w:rPr>
          <w:rFonts w:ascii="Trebuchet MS" w:hAnsi="Trebuchet MS"/>
        </w:rPr>
        <w:t>7</w:t>
      </w:r>
      <w:r w:rsidR="00E177B3">
        <w:rPr>
          <w:rFonts w:ascii="Trebuchet MS" w:hAnsi="Trebuchet MS"/>
        </w:rPr>
        <w:t>.</w:t>
      </w:r>
      <w:r w:rsidR="00C63A14">
        <w:rPr>
          <w:rFonts w:ascii="Trebuchet MS" w:hAnsi="Trebuchet MS"/>
        </w:rPr>
        <w:t>6</w:t>
      </w:r>
      <w:r w:rsidR="00E177B3">
        <w:rPr>
          <w:rFonts w:ascii="Trebuchet MS" w:hAnsi="Trebuchet MS"/>
        </w:rPr>
        <w:t xml:space="preserve">.1  Wat is een </w:t>
      </w:r>
      <w:proofErr w:type="spellStart"/>
      <w:r w:rsidR="00E177B3">
        <w:rPr>
          <w:rFonts w:ascii="Trebuchet MS" w:hAnsi="Trebuchet MS"/>
        </w:rPr>
        <w:t>bedrijfscontinuiteitsplan</w:t>
      </w:r>
      <w:proofErr w:type="spellEnd"/>
      <w:r w:rsidR="00E177B3">
        <w:rPr>
          <w:rFonts w:ascii="Trebuchet MS" w:hAnsi="Trebuchet MS"/>
        </w:rPr>
        <w:t>?</w:t>
      </w:r>
      <w:r w:rsidR="00E177B3">
        <w:rPr>
          <w:rFonts w:ascii="Trebuchet MS" w:hAnsi="Trebuchet MS"/>
        </w:rPr>
        <w:br/>
      </w:r>
      <w:r>
        <w:rPr>
          <w:rFonts w:ascii="Trebuchet MS" w:hAnsi="Trebuchet MS"/>
        </w:rPr>
        <w:t>7</w:t>
      </w:r>
      <w:r w:rsidR="00E177B3">
        <w:rPr>
          <w:rFonts w:ascii="Trebuchet MS" w:hAnsi="Trebuchet MS"/>
        </w:rPr>
        <w:t>.</w:t>
      </w:r>
      <w:r w:rsidR="00C63A14">
        <w:rPr>
          <w:rFonts w:ascii="Trebuchet MS" w:hAnsi="Trebuchet MS"/>
        </w:rPr>
        <w:t>6</w:t>
      </w:r>
      <w:r w:rsidR="00E177B3">
        <w:rPr>
          <w:rFonts w:ascii="Trebuchet MS" w:hAnsi="Trebuchet MS"/>
        </w:rPr>
        <w:t xml:space="preserve">.2  Wat staat er in een </w:t>
      </w:r>
      <w:proofErr w:type="spellStart"/>
      <w:r w:rsidR="00E177B3">
        <w:rPr>
          <w:rFonts w:ascii="Trebuchet MS" w:hAnsi="Trebuchet MS"/>
        </w:rPr>
        <w:t>bedrijfscontinuiteitsplan</w:t>
      </w:r>
      <w:proofErr w:type="spellEnd"/>
      <w:r w:rsidR="00E177B3">
        <w:rPr>
          <w:rFonts w:ascii="Trebuchet MS" w:hAnsi="Trebuchet MS"/>
        </w:rPr>
        <w:t>?</w:t>
      </w:r>
      <w:r w:rsidR="00C63A14">
        <w:rPr>
          <w:rFonts w:ascii="Trebuchet MS" w:hAnsi="Trebuchet MS"/>
        </w:rPr>
        <w:br/>
      </w:r>
    </w:p>
    <w:p w14:paraId="223116AE" w14:textId="7FDB6C85" w:rsidR="00B35344" w:rsidRDefault="007D7FC3" w:rsidP="00C63A14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53026106" w14:textId="46F4447A" w:rsidR="00B35344" w:rsidRDefault="00BA1F18" w:rsidP="002B2F5A">
      <w:pPr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B35344">
        <w:rPr>
          <w:rFonts w:ascii="Trebuchet MS" w:hAnsi="Trebuchet MS"/>
        </w:rPr>
        <w:t>.</w:t>
      </w:r>
      <w:r w:rsidR="008D075D">
        <w:rPr>
          <w:rFonts w:ascii="Trebuchet MS" w:hAnsi="Trebuchet MS"/>
        </w:rPr>
        <w:t>7</w:t>
      </w:r>
      <w:r w:rsidR="00B35344">
        <w:rPr>
          <w:rFonts w:ascii="Trebuchet MS" w:hAnsi="Trebuchet MS"/>
        </w:rPr>
        <w:tab/>
        <w:t>Begrippen</w:t>
      </w:r>
      <w:r w:rsidR="00C63A14">
        <w:rPr>
          <w:rFonts w:ascii="Trebuchet MS" w:hAnsi="Trebuchet MS"/>
        </w:rPr>
        <w:br/>
      </w:r>
    </w:p>
    <w:p w14:paraId="6B9FAE6F" w14:textId="13AAD532" w:rsidR="00094890" w:rsidRPr="008B06F6" w:rsidRDefault="00BA1F18" w:rsidP="002524DB">
      <w:pPr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B35344">
        <w:rPr>
          <w:rFonts w:ascii="Trebuchet MS" w:hAnsi="Trebuchet MS"/>
        </w:rPr>
        <w:t>.</w:t>
      </w:r>
      <w:r w:rsidR="008D075D">
        <w:rPr>
          <w:rFonts w:ascii="Trebuchet MS" w:hAnsi="Trebuchet MS"/>
        </w:rPr>
        <w:t>8</w:t>
      </w:r>
      <w:r w:rsidR="00B35344">
        <w:rPr>
          <w:rFonts w:ascii="Trebuchet MS" w:hAnsi="Trebuchet MS"/>
        </w:rPr>
        <w:tab/>
        <w:t>Eindopdracht</w:t>
      </w:r>
      <w:r w:rsidR="00094890">
        <w:rPr>
          <w:rFonts w:ascii="Trebuchet MS" w:hAnsi="Trebuchet MS"/>
          <w:b/>
          <w:bCs/>
          <w:sz w:val="24"/>
          <w:szCs w:val="24"/>
        </w:rPr>
        <w:br w:type="page"/>
      </w:r>
    </w:p>
    <w:p w14:paraId="7C06A167" w14:textId="7901C3E8" w:rsidR="001C19EC" w:rsidRDefault="001C19EC" w:rsidP="002B2F5A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lastRenderedPageBreak/>
        <w:t xml:space="preserve">Hoofdstuk </w:t>
      </w:r>
      <w:r w:rsidR="00094890">
        <w:rPr>
          <w:rFonts w:ascii="Trebuchet MS" w:hAnsi="Trebuchet MS"/>
          <w:b/>
          <w:bCs/>
          <w:sz w:val="24"/>
          <w:szCs w:val="24"/>
        </w:rPr>
        <w:t>8</w:t>
      </w:r>
      <w:r>
        <w:rPr>
          <w:rFonts w:ascii="Trebuchet MS" w:hAnsi="Trebuchet MS"/>
          <w:b/>
          <w:bCs/>
          <w:sz w:val="24"/>
          <w:szCs w:val="24"/>
        </w:rPr>
        <w:t>:  Derving</w:t>
      </w:r>
      <w:r w:rsidR="002524DB">
        <w:rPr>
          <w:rFonts w:ascii="Trebuchet MS" w:hAnsi="Trebuchet MS"/>
          <w:b/>
          <w:bCs/>
          <w:sz w:val="24"/>
          <w:szCs w:val="24"/>
        </w:rPr>
        <w:br/>
      </w:r>
    </w:p>
    <w:p w14:paraId="3E8C7BB7" w14:textId="4660B909" w:rsidR="002524DB" w:rsidRDefault="00094890" w:rsidP="002B2F5A">
      <w:pPr>
        <w:rPr>
          <w:rFonts w:ascii="Trebuchet MS" w:hAnsi="Trebuchet MS"/>
        </w:rPr>
      </w:pPr>
      <w:r>
        <w:rPr>
          <w:rFonts w:ascii="Trebuchet MS" w:hAnsi="Trebuchet MS"/>
        </w:rPr>
        <w:t>8</w:t>
      </w:r>
      <w:r w:rsidR="001C19EC" w:rsidRPr="0080077E">
        <w:rPr>
          <w:rFonts w:ascii="Trebuchet MS" w:hAnsi="Trebuchet MS"/>
        </w:rPr>
        <w:t xml:space="preserve">.1 </w:t>
      </w:r>
      <w:r w:rsidR="00C71EED">
        <w:rPr>
          <w:rFonts w:ascii="Trebuchet MS" w:hAnsi="Trebuchet MS"/>
        </w:rPr>
        <w:tab/>
      </w:r>
      <w:r w:rsidR="001C19EC" w:rsidRPr="0080077E">
        <w:rPr>
          <w:rFonts w:ascii="Trebuchet MS" w:hAnsi="Trebuchet MS"/>
        </w:rPr>
        <w:t>Inleiding</w:t>
      </w:r>
      <w:r w:rsidR="002524DB">
        <w:rPr>
          <w:rFonts w:ascii="Trebuchet MS" w:hAnsi="Trebuchet MS"/>
        </w:rPr>
        <w:br/>
      </w:r>
    </w:p>
    <w:p w14:paraId="256AEFFF" w14:textId="07A772D4" w:rsidR="001C19EC" w:rsidRDefault="008B06F6" w:rsidP="002B2F5A">
      <w:pPr>
        <w:rPr>
          <w:rFonts w:ascii="Trebuchet MS" w:hAnsi="Trebuchet MS"/>
        </w:rPr>
      </w:pPr>
      <w:r>
        <w:rPr>
          <w:rFonts w:ascii="Trebuchet MS" w:hAnsi="Trebuchet MS"/>
        </w:rPr>
        <w:t>8.2</w:t>
      </w:r>
      <w:r>
        <w:rPr>
          <w:rFonts w:ascii="Trebuchet MS" w:hAnsi="Trebuchet MS"/>
        </w:rPr>
        <w:tab/>
        <w:t>Doelstellingen</w:t>
      </w:r>
      <w:r w:rsidR="002524DB">
        <w:rPr>
          <w:rFonts w:ascii="Trebuchet MS" w:hAnsi="Trebuchet MS"/>
        </w:rPr>
        <w:br/>
      </w:r>
    </w:p>
    <w:p w14:paraId="1285C728" w14:textId="3DECD95A" w:rsidR="001C19EC" w:rsidRDefault="00094890" w:rsidP="002B2F5A">
      <w:pPr>
        <w:rPr>
          <w:rFonts w:ascii="Trebuchet MS" w:hAnsi="Trebuchet MS"/>
        </w:rPr>
      </w:pPr>
      <w:r>
        <w:rPr>
          <w:rFonts w:ascii="Trebuchet MS" w:hAnsi="Trebuchet MS"/>
        </w:rPr>
        <w:t>8</w:t>
      </w:r>
      <w:r w:rsidR="001C19EC">
        <w:rPr>
          <w:rFonts w:ascii="Trebuchet MS" w:hAnsi="Trebuchet MS"/>
        </w:rPr>
        <w:t>.</w:t>
      </w:r>
      <w:r w:rsidR="008B06F6">
        <w:rPr>
          <w:rFonts w:ascii="Trebuchet MS" w:hAnsi="Trebuchet MS"/>
        </w:rPr>
        <w:t>3</w:t>
      </w:r>
      <w:r w:rsidR="001C19EC">
        <w:rPr>
          <w:rFonts w:ascii="Trebuchet MS" w:hAnsi="Trebuchet MS"/>
        </w:rPr>
        <w:t xml:space="preserve"> </w:t>
      </w:r>
      <w:r w:rsidR="00C71EED">
        <w:rPr>
          <w:rFonts w:ascii="Trebuchet MS" w:hAnsi="Trebuchet MS"/>
        </w:rPr>
        <w:tab/>
      </w:r>
      <w:r w:rsidR="001C19EC">
        <w:rPr>
          <w:rFonts w:ascii="Trebuchet MS" w:hAnsi="Trebuchet MS"/>
        </w:rPr>
        <w:t>Wat is derving?</w:t>
      </w:r>
      <w:r w:rsidR="002524DB">
        <w:rPr>
          <w:rFonts w:ascii="Trebuchet MS" w:hAnsi="Trebuchet MS"/>
        </w:rPr>
        <w:br/>
      </w:r>
    </w:p>
    <w:p w14:paraId="7A685EA2" w14:textId="425B1D39" w:rsidR="00C71EED" w:rsidRDefault="00094890" w:rsidP="002B2F5A">
      <w:pPr>
        <w:rPr>
          <w:rFonts w:ascii="Trebuchet MS" w:hAnsi="Trebuchet MS"/>
        </w:rPr>
      </w:pPr>
      <w:r>
        <w:rPr>
          <w:rFonts w:ascii="Trebuchet MS" w:hAnsi="Trebuchet MS"/>
        </w:rPr>
        <w:t>8</w:t>
      </w:r>
      <w:r w:rsidR="001C19EC">
        <w:rPr>
          <w:rFonts w:ascii="Trebuchet MS" w:hAnsi="Trebuchet MS"/>
        </w:rPr>
        <w:t>.</w:t>
      </w:r>
      <w:r w:rsidR="008B06F6">
        <w:rPr>
          <w:rFonts w:ascii="Trebuchet MS" w:hAnsi="Trebuchet MS"/>
        </w:rPr>
        <w:t>4</w:t>
      </w:r>
      <w:r w:rsidR="001C19EC">
        <w:rPr>
          <w:rFonts w:ascii="Trebuchet MS" w:hAnsi="Trebuchet MS"/>
        </w:rPr>
        <w:t xml:space="preserve"> </w:t>
      </w:r>
      <w:r w:rsidR="00C71EED">
        <w:rPr>
          <w:rFonts w:ascii="Trebuchet MS" w:hAnsi="Trebuchet MS"/>
        </w:rPr>
        <w:tab/>
        <w:t>Criminele en niet-criminele derving</w:t>
      </w:r>
      <w:r w:rsidR="008B06F6">
        <w:rPr>
          <w:rFonts w:ascii="Trebuchet MS" w:hAnsi="Trebuchet MS"/>
        </w:rPr>
        <w:br/>
        <w:t>8.4.1 Criminele derving</w:t>
      </w:r>
      <w:r w:rsidR="008B06F6">
        <w:rPr>
          <w:rFonts w:ascii="Trebuchet MS" w:hAnsi="Trebuchet MS"/>
        </w:rPr>
        <w:br/>
        <w:t>8.4.2 Niet- criminele derving</w:t>
      </w:r>
      <w:r w:rsidR="002524DB">
        <w:rPr>
          <w:rFonts w:ascii="Trebuchet MS" w:hAnsi="Trebuchet MS"/>
        </w:rPr>
        <w:br/>
      </w:r>
    </w:p>
    <w:p w14:paraId="6EBAD00E" w14:textId="3C7CF125" w:rsidR="00C71EED" w:rsidRDefault="00C71EED" w:rsidP="002B2F5A">
      <w:pPr>
        <w:rPr>
          <w:rFonts w:ascii="Trebuchet MS" w:hAnsi="Trebuchet MS"/>
        </w:rPr>
      </w:pPr>
      <w:r>
        <w:rPr>
          <w:rFonts w:ascii="Trebuchet MS" w:hAnsi="Trebuchet MS"/>
        </w:rPr>
        <w:t>8.</w:t>
      </w:r>
      <w:r w:rsidR="008B06F6">
        <w:rPr>
          <w:rFonts w:ascii="Trebuchet MS" w:hAnsi="Trebuchet MS"/>
        </w:rPr>
        <w:t>5</w:t>
      </w:r>
      <w:r>
        <w:rPr>
          <w:rFonts w:ascii="Trebuchet MS" w:hAnsi="Trebuchet MS"/>
        </w:rPr>
        <w:tab/>
        <w:t>Gevolgen van derving</w:t>
      </w:r>
      <w:r w:rsidR="002524DB">
        <w:rPr>
          <w:rFonts w:ascii="Trebuchet MS" w:hAnsi="Trebuchet MS"/>
        </w:rPr>
        <w:br/>
      </w:r>
    </w:p>
    <w:p w14:paraId="1ED8E1BF" w14:textId="203BDF53" w:rsidR="00696532" w:rsidRDefault="00696532" w:rsidP="002B2F5A">
      <w:pPr>
        <w:rPr>
          <w:rFonts w:ascii="Trebuchet MS" w:hAnsi="Trebuchet MS"/>
        </w:rPr>
      </w:pPr>
      <w:r>
        <w:rPr>
          <w:rFonts w:ascii="Trebuchet MS" w:hAnsi="Trebuchet MS"/>
        </w:rPr>
        <w:t>8.</w:t>
      </w:r>
      <w:r w:rsidR="008B06F6">
        <w:rPr>
          <w:rFonts w:ascii="Trebuchet MS" w:hAnsi="Trebuchet MS"/>
        </w:rPr>
        <w:t>6</w:t>
      </w:r>
      <w:r>
        <w:rPr>
          <w:rFonts w:ascii="Trebuchet MS" w:hAnsi="Trebuchet MS"/>
        </w:rPr>
        <w:tab/>
        <w:t>Maatregelen ter voorkoming van derving</w:t>
      </w:r>
      <w:r w:rsidR="009B6BFA">
        <w:rPr>
          <w:rFonts w:ascii="Trebuchet MS" w:hAnsi="Trebuchet MS"/>
        </w:rPr>
        <w:br/>
        <w:t>8.6.1 Voorkomen van criminele derving</w:t>
      </w:r>
      <w:r w:rsidR="009B6BFA">
        <w:rPr>
          <w:rFonts w:ascii="Trebuchet MS" w:hAnsi="Trebuchet MS"/>
        </w:rPr>
        <w:br/>
        <w:t>8.6.2 Voorkomen van niet-criminele derving</w:t>
      </w:r>
      <w:r w:rsidR="009B6BFA">
        <w:rPr>
          <w:rFonts w:ascii="Trebuchet MS" w:hAnsi="Trebuchet MS"/>
        </w:rPr>
        <w:br/>
        <w:t xml:space="preserve">8.6.3 </w:t>
      </w:r>
      <w:proofErr w:type="spellStart"/>
      <w:r w:rsidR="009B6BFA">
        <w:rPr>
          <w:rFonts w:ascii="Trebuchet MS" w:hAnsi="Trebuchet MS"/>
        </w:rPr>
        <w:t>Dervingsbestrijdingsplan</w:t>
      </w:r>
      <w:proofErr w:type="spellEnd"/>
      <w:r w:rsidR="002524DB">
        <w:rPr>
          <w:rFonts w:ascii="Trebuchet MS" w:hAnsi="Trebuchet MS"/>
        </w:rPr>
        <w:br/>
      </w:r>
    </w:p>
    <w:p w14:paraId="195688DC" w14:textId="33F3468C" w:rsidR="00696532" w:rsidRDefault="00696532" w:rsidP="002B2F5A">
      <w:pPr>
        <w:rPr>
          <w:rFonts w:ascii="Trebuchet MS" w:hAnsi="Trebuchet MS"/>
        </w:rPr>
      </w:pPr>
      <w:r>
        <w:rPr>
          <w:rFonts w:ascii="Trebuchet MS" w:hAnsi="Trebuchet MS"/>
        </w:rPr>
        <w:t>8.</w:t>
      </w:r>
      <w:r w:rsidR="008B06F6">
        <w:rPr>
          <w:rFonts w:ascii="Trebuchet MS" w:hAnsi="Trebuchet MS"/>
        </w:rPr>
        <w:t>7</w:t>
      </w:r>
      <w:r>
        <w:rPr>
          <w:rFonts w:ascii="Trebuchet MS" w:hAnsi="Trebuchet MS"/>
        </w:rPr>
        <w:tab/>
        <w:t>Berekenen van derving</w:t>
      </w:r>
      <w:r w:rsidR="002524DB">
        <w:rPr>
          <w:rFonts w:ascii="Trebuchet MS" w:hAnsi="Trebuchet MS"/>
        </w:rPr>
        <w:br/>
      </w:r>
    </w:p>
    <w:p w14:paraId="29E5DD9C" w14:textId="16E64912" w:rsidR="00696532" w:rsidRDefault="00696532" w:rsidP="002B2F5A">
      <w:pPr>
        <w:rPr>
          <w:rFonts w:ascii="Trebuchet MS" w:hAnsi="Trebuchet MS"/>
        </w:rPr>
      </w:pPr>
      <w:r>
        <w:rPr>
          <w:rFonts w:ascii="Trebuchet MS" w:hAnsi="Trebuchet MS"/>
        </w:rPr>
        <w:t>8.</w:t>
      </w:r>
      <w:r w:rsidR="008B06F6">
        <w:rPr>
          <w:rFonts w:ascii="Trebuchet MS" w:hAnsi="Trebuchet MS"/>
        </w:rPr>
        <w:t>8</w:t>
      </w:r>
      <w:r>
        <w:rPr>
          <w:rFonts w:ascii="Trebuchet MS" w:hAnsi="Trebuchet MS"/>
        </w:rPr>
        <w:tab/>
        <w:t>Begrippen</w:t>
      </w:r>
      <w:r w:rsidR="002524DB">
        <w:rPr>
          <w:rFonts w:ascii="Trebuchet MS" w:hAnsi="Trebuchet MS"/>
        </w:rPr>
        <w:br/>
      </w:r>
    </w:p>
    <w:p w14:paraId="72736F51" w14:textId="6E8DFDAF" w:rsidR="00696532" w:rsidRDefault="00696532" w:rsidP="002B2F5A">
      <w:pPr>
        <w:rPr>
          <w:rFonts w:ascii="Trebuchet MS" w:hAnsi="Trebuchet MS"/>
        </w:rPr>
      </w:pPr>
      <w:r>
        <w:rPr>
          <w:rFonts w:ascii="Trebuchet MS" w:hAnsi="Trebuchet MS"/>
        </w:rPr>
        <w:t>8.</w:t>
      </w:r>
      <w:r w:rsidR="008B06F6">
        <w:rPr>
          <w:rFonts w:ascii="Trebuchet MS" w:hAnsi="Trebuchet MS"/>
        </w:rPr>
        <w:t>9</w:t>
      </w:r>
      <w:r>
        <w:rPr>
          <w:rFonts w:ascii="Trebuchet MS" w:hAnsi="Trebuchet MS"/>
        </w:rPr>
        <w:tab/>
        <w:t>Eindopdracht</w:t>
      </w:r>
    </w:p>
    <w:p w14:paraId="6D7C5FBA" w14:textId="77777777" w:rsidR="002524DB" w:rsidRDefault="002524DB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br w:type="page"/>
      </w:r>
    </w:p>
    <w:p w14:paraId="4D44D6BD" w14:textId="2FCB3B20" w:rsidR="002524DB" w:rsidRDefault="002524DB" w:rsidP="002524DB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lastRenderedPageBreak/>
        <w:t>Hoofdstuk 9:  Post-</w:t>
      </w:r>
      <w:proofErr w:type="spellStart"/>
      <w:r>
        <w:rPr>
          <w:rFonts w:ascii="Trebuchet MS" w:hAnsi="Trebuchet MS"/>
          <w:b/>
          <w:bCs/>
          <w:sz w:val="24"/>
          <w:szCs w:val="24"/>
        </w:rPr>
        <w:t>Stayfase</w:t>
      </w:r>
      <w:proofErr w:type="spellEnd"/>
      <w:r>
        <w:rPr>
          <w:rFonts w:ascii="Trebuchet MS" w:hAnsi="Trebuchet MS"/>
          <w:b/>
          <w:bCs/>
          <w:sz w:val="24"/>
          <w:szCs w:val="24"/>
        </w:rPr>
        <w:t>: Behoud van contact na bezoek van de klant</w:t>
      </w:r>
    </w:p>
    <w:p w14:paraId="64EEED7F" w14:textId="77777777" w:rsidR="002524DB" w:rsidRDefault="002524DB" w:rsidP="002524DB">
      <w:pPr>
        <w:rPr>
          <w:rFonts w:ascii="Trebuchet MS" w:hAnsi="Trebuchet MS"/>
          <w:b/>
          <w:bCs/>
          <w:sz w:val="24"/>
          <w:szCs w:val="24"/>
        </w:rPr>
      </w:pPr>
    </w:p>
    <w:p w14:paraId="3D19FD00" w14:textId="47EBAF23" w:rsidR="002524DB" w:rsidRDefault="002524DB" w:rsidP="002524D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9.1 </w:t>
      </w:r>
      <w:r>
        <w:rPr>
          <w:rFonts w:ascii="Trebuchet MS" w:hAnsi="Trebuchet MS"/>
        </w:rPr>
        <w:tab/>
        <w:t>Inleiding</w:t>
      </w:r>
      <w:r>
        <w:rPr>
          <w:rFonts w:ascii="Trebuchet MS" w:hAnsi="Trebuchet MS"/>
        </w:rPr>
        <w:br/>
        <w:t>(Strekking: Na aankoop kan de klant de winkel benaderen voor informatie of klachten. De verkoopspecialist kan echter ook zelf actie ondernemen om de klant te volgen en te benaderen).</w:t>
      </w:r>
    </w:p>
    <w:p w14:paraId="290BB701" w14:textId="77777777" w:rsidR="002524DB" w:rsidRDefault="002524DB" w:rsidP="002524DB">
      <w:pPr>
        <w:rPr>
          <w:rFonts w:ascii="Trebuchet MS" w:hAnsi="Trebuchet MS"/>
        </w:rPr>
      </w:pPr>
    </w:p>
    <w:p w14:paraId="41785836" w14:textId="6393BEB0" w:rsidR="002524DB" w:rsidRDefault="002524DB" w:rsidP="002524DB">
      <w:pPr>
        <w:rPr>
          <w:rFonts w:ascii="Trebuchet MS" w:hAnsi="Trebuchet MS"/>
        </w:rPr>
      </w:pPr>
      <w:r>
        <w:rPr>
          <w:rFonts w:ascii="Trebuchet MS" w:hAnsi="Trebuchet MS"/>
        </w:rPr>
        <w:t>9.2</w:t>
      </w:r>
      <w:r>
        <w:rPr>
          <w:rFonts w:ascii="Trebuchet MS" w:hAnsi="Trebuchet MS"/>
        </w:rPr>
        <w:tab/>
        <w:t>Doelstellingen</w:t>
      </w:r>
      <w:r>
        <w:rPr>
          <w:rFonts w:ascii="Trebuchet MS" w:hAnsi="Trebuchet MS"/>
        </w:rPr>
        <w:br/>
      </w:r>
    </w:p>
    <w:p w14:paraId="40DCE7F5" w14:textId="5B8DA22F" w:rsidR="002524DB" w:rsidRDefault="002524DB" w:rsidP="002524DB">
      <w:pPr>
        <w:rPr>
          <w:rFonts w:ascii="Trebuchet MS" w:hAnsi="Trebuchet MS"/>
        </w:rPr>
      </w:pPr>
      <w:r>
        <w:rPr>
          <w:rFonts w:ascii="Trebuchet MS" w:hAnsi="Trebuchet MS"/>
        </w:rPr>
        <w:t>9.3</w:t>
      </w:r>
      <w:r>
        <w:rPr>
          <w:rFonts w:ascii="Trebuchet MS" w:hAnsi="Trebuchet MS"/>
        </w:rPr>
        <w:tab/>
        <w:t>Nazorg… van groot belang.</w:t>
      </w:r>
      <w:r>
        <w:rPr>
          <w:rFonts w:ascii="Trebuchet MS" w:hAnsi="Trebuchet MS"/>
        </w:rPr>
        <w:br/>
        <w:t>9.3.1  Waarom nazorg zo belangrijk is.</w:t>
      </w:r>
      <w:r>
        <w:rPr>
          <w:rFonts w:ascii="Trebuchet MS" w:hAnsi="Trebuchet MS"/>
        </w:rPr>
        <w:br/>
        <w:t>9.3.2  Hoe kan nazorg geleverd worden?</w:t>
      </w:r>
      <w:r>
        <w:rPr>
          <w:rFonts w:ascii="Trebuchet MS" w:hAnsi="Trebuchet MS"/>
        </w:rPr>
        <w:br/>
      </w:r>
    </w:p>
    <w:p w14:paraId="75BB81C2" w14:textId="6130C2EB" w:rsidR="002524DB" w:rsidRDefault="002524DB" w:rsidP="002524DB">
      <w:pPr>
        <w:rPr>
          <w:rFonts w:ascii="Trebuchet MS" w:hAnsi="Trebuchet MS"/>
        </w:rPr>
      </w:pPr>
      <w:r>
        <w:rPr>
          <w:rFonts w:ascii="Trebuchet MS" w:hAnsi="Trebuchet MS"/>
        </w:rPr>
        <w:t>9.4</w:t>
      </w:r>
      <w:r>
        <w:rPr>
          <w:rFonts w:ascii="Trebuchet MS" w:hAnsi="Trebuchet MS"/>
        </w:rPr>
        <w:tab/>
        <w:t xml:space="preserve">Aftersales … onderdeel van CRM (Customer </w:t>
      </w:r>
      <w:proofErr w:type="spellStart"/>
      <w:r>
        <w:rPr>
          <w:rFonts w:ascii="Trebuchet MS" w:hAnsi="Trebuchet MS"/>
        </w:rPr>
        <w:t>Relationship</w:t>
      </w:r>
      <w:proofErr w:type="spellEnd"/>
      <w:r>
        <w:rPr>
          <w:rFonts w:ascii="Trebuchet MS" w:hAnsi="Trebuchet MS"/>
        </w:rPr>
        <w:t>)</w:t>
      </w:r>
      <w:r>
        <w:rPr>
          <w:rFonts w:ascii="Trebuchet MS" w:hAnsi="Trebuchet MS"/>
        </w:rPr>
        <w:br/>
        <w:t>9.4.1  Wat is aftersales?</w:t>
      </w:r>
      <w:r>
        <w:rPr>
          <w:rFonts w:ascii="Trebuchet MS" w:hAnsi="Trebuchet MS"/>
        </w:rPr>
        <w:br/>
        <w:t>9.4.2  Waarom een goed klantrelatiebeheer zo belangrijk is.</w:t>
      </w:r>
      <w:r>
        <w:rPr>
          <w:rFonts w:ascii="Trebuchet MS" w:hAnsi="Trebuchet MS"/>
        </w:rPr>
        <w:br/>
        <w:t>9.4.3  Manieren om de klant te benaderen</w:t>
      </w:r>
      <w:r>
        <w:rPr>
          <w:rFonts w:ascii="Trebuchet MS" w:hAnsi="Trebuchet MS"/>
        </w:rPr>
        <w:br/>
      </w:r>
    </w:p>
    <w:p w14:paraId="5659EEE7" w14:textId="2ACA05D5" w:rsidR="002524DB" w:rsidRDefault="002524DB" w:rsidP="002524D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9.5 </w:t>
      </w:r>
      <w:r>
        <w:rPr>
          <w:rFonts w:ascii="Trebuchet MS" w:hAnsi="Trebuchet MS"/>
        </w:rPr>
        <w:tab/>
        <w:t>Gebruik van klantdata</w:t>
      </w:r>
      <w:r>
        <w:rPr>
          <w:rFonts w:ascii="Trebuchet MS" w:hAnsi="Trebuchet MS"/>
        </w:rPr>
        <w:br/>
        <w:t>9.5.1  Hoe klantdata worden verzameld</w:t>
      </w:r>
      <w:r>
        <w:rPr>
          <w:rFonts w:ascii="Trebuchet MS" w:hAnsi="Trebuchet MS"/>
        </w:rPr>
        <w:br/>
        <w:t>9.5.2  Integratie van winkel en webshop</w:t>
      </w:r>
      <w:r>
        <w:rPr>
          <w:rFonts w:ascii="Trebuchet MS" w:hAnsi="Trebuchet MS"/>
        </w:rPr>
        <w:br/>
      </w:r>
    </w:p>
    <w:p w14:paraId="532F06B5" w14:textId="7E9A958E" w:rsidR="002524DB" w:rsidRDefault="002524DB" w:rsidP="002524DB">
      <w:pPr>
        <w:rPr>
          <w:rFonts w:ascii="Trebuchet MS" w:hAnsi="Trebuchet MS"/>
        </w:rPr>
      </w:pPr>
      <w:bookmarkStart w:id="3" w:name="_Hlk82962382"/>
      <w:r>
        <w:rPr>
          <w:rFonts w:ascii="Trebuchet MS" w:hAnsi="Trebuchet MS"/>
        </w:rPr>
        <w:t>9.6</w:t>
      </w:r>
      <w:r>
        <w:rPr>
          <w:rFonts w:ascii="Trebuchet MS" w:hAnsi="Trebuchet MS"/>
        </w:rPr>
        <w:tab/>
        <w:t>Begrippen</w:t>
      </w:r>
      <w:r>
        <w:rPr>
          <w:rFonts w:ascii="Trebuchet MS" w:hAnsi="Trebuchet MS"/>
        </w:rPr>
        <w:br/>
      </w:r>
    </w:p>
    <w:p w14:paraId="62198C1F" w14:textId="416BC967" w:rsidR="0064558E" w:rsidRPr="00583A8A" w:rsidRDefault="002524DB" w:rsidP="002524DB">
      <w:pPr>
        <w:rPr>
          <w:rFonts w:ascii="Trebuchet MS" w:hAnsi="Trebuchet MS"/>
        </w:rPr>
      </w:pPr>
      <w:r>
        <w:rPr>
          <w:rFonts w:ascii="Trebuchet MS" w:hAnsi="Trebuchet MS"/>
        </w:rPr>
        <w:t>9.7</w:t>
      </w:r>
      <w:r>
        <w:rPr>
          <w:rFonts w:ascii="Trebuchet MS" w:hAnsi="Trebuchet MS"/>
        </w:rPr>
        <w:tab/>
        <w:t>Eindopdracht</w:t>
      </w:r>
      <w:bookmarkEnd w:id="3"/>
      <w:r w:rsidR="0064558E">
        <w:rPr>
          <w:rFonts w:ascii="Trebuchet MS" w:hAnsi="Trebuchet MS"/>
          <w:b/>
          <w:bCs/>
          <w:sz w:val="24"/>
          <w:szCs w:val="24"/>
        </w:rPr>
        <w:br w:type="page"/>
      </w:r>
    </w:p>
    <w:p w14:paraId="0921770D" w14:textId="03C276AD" w:rsidR="0064558E" w:rsidRDefault="0064558E" w:rsidP="002B2F5A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lastRenderedPageBreak/>
        <w:t xml:space="preserve">Hoofdstuk </w:t>
      </w:r>
      <w:r w:rsidR="00044061">
        <w:rPr>
          <w:rFonts w:ascii="Trebuchet MS" w:hAnsi="Trebuchet MS"/>
          <w:b/>
          <w:bCs/>
          <w:sz w:val="24"/>
          <w:szCs w:val="24"/>
        </w:rPr>
        <w:t>10</w:t>
      </w:r>
      <w:r>
        <w:rPr>
          <w:rFonts w:ascii="Trebuchet MS" w:hAnsi="Trebuchet MS"/>
          <w:b/>
          <w:bCs/>
          <w:sz w:val="24"/>
          <w:szCs w:val="24"/>
        </w:rPr>
        <w:t xml:space="preserve">: </w:t>
      </w:r>
      <w:r w:rsidR="008B06F6">
        <w:rPr>
          <w:rFonts w:ascii="Trebuchet MS" w:hAnsi="Trebuchet MS"/>
          <w:b/>
          <w:bCs/>
          <w:sz w:val="24"/>
          <w:szCs w:val="24"/>
        </w:rPr>
        <w:t xml:space="preserve">Bedrijfsregels en wettelijke bepalingen in de </w:t>
      </w:r>
      <w:proofErr w:type="spellStart"/>
      <w:r w:rsidR="008B06F6">
        <w:rPr>
          <w:rFonts w:ascii="Trebuchet MS" w:hAnsi="Trebuchet MS"/>
          <w:b/>
          <w:bCs/>
          <w:sz w:val="24"/>
          <w:szCs w:val="24"/>
        </w:rPr>
        <w:t>retail</w:t>
      </w:r>
      <w:proofErr w:type="spellEnd"/>
      <w:r w:rsidR="0064725E">
        <w:rPr>
          <w:rFonts w:ascii="Trebuchet MS" w:hAnsi="Trebuchet MS"/>
          <w:b/>
          <w:bCs/>
          <w:sz w:val="24"/>
          <w:szCs w:val="24"/>
        </w:rPr>
        <w:br/>
      </w:r>
      <w:r w:rsidR="0064725E">
        <w:rPr>
          <w:rFonts w:ascii="Trebuchet MS" w:hAnsi="Trebuchet MS"/>
          <w:b/>
          <w:bCs/>
          <w:sz w:val="24"/>
          <w:szCs w:val="24"/>
        </w:rPr>
        <w:br/>
      </w:r>
    </w:p>
    <w:p w14:paraId="48458F81" w14:textId="6E190FCF" w:rsidR="0064558E" w:rsidRDefault="00044061" w:rsidP="002B2F5A">
      <w:pPr>
        <w:rPr>
          <w:rFonts w:ascii="Trebuchet MS" w:hAnsi="Trebuchet MS"/>
        </w:rPr>
      </w:pPr>
      <w:r>
        <w:rPr>
          <w:rFonts w:ascii="Trebuchet MS" w:hAnsi="Trebuchet MS"/>
        </w:rPr>
        <w:t>10</w:t>
      </w:r>
      <w:r w:rsidR="0064558E">
        <w:rPr>
          <w:rFonts w:ascii="Trebuchet MS" w:hAnsi="Trebuchet MS"/>
        </w:rPr>
        <w:t>.1</w:t>
      </w:r>
      <w:r w:rsidR="0064558E">
        <w:rPr>
          <w:rFonts w:ascii="Trebuchet MS" w:hAnsi="Trebuchet MS"/>
        </w:rPr>
        <w:tab/>
        <w:t>Inleiding</w:t>
      </w:r>
      <w:r w:rsidR="002C280A">
        <w:rPr>
          <w:rFonts w:ascii="Trebuchet MS" w:hAnsi="Trebuchet MS"/>
        </w:rPr>
        <w:br/>
      </w:r>
    </w:p>
    <w:p w14:paraId="77E168BA" w14:textId="528076AE" w:rsidR="008B06F6" w:rsidRDefault="00044061" w:rsidP="002B2F5A">
      <w:pPr>
        <w:rPr>
          <w:rFonts w:ascii="Trebuchet MS" w:hAnsi="Trebuchet MS"/>
        </w:rPr>
      </w:pPr>
      <w:r>
        <w:rPr>
          <w:rFonts w:ascii="Trebuchet MS" w:hAnsi="Trebuchet MS"/>
        </w:rPr>
        <w:t>10</w:t>
      </w:r>
      <w:r w:rsidR="008B06F6">
        <w:rPr>
          <w:rFonts w:ascii="Trebuchet MS" w:hAnsi="Trebuchet MS"/>
        </w:rPr>
        <w:t>.2</w:t>
      </w:r>
      <w:r w:rsidR="008B06F6">
        <w:rPr>
          <w:rFonts w:ascii="Trebuchet MS" w:hAnsi="Trebuchet MS"/>
        </w:rPr>
        <w:tab/>
      </w:r>
      <w:r w:rsidR="00F67035">
        <w:rPr>
          <w:rFonts w:ascii="Trebuchet MS" w:hAnsi="Trebuchet MS"/>
        </w:rPr>
        <w:t>Doelstellingen</w:t>
      </w:r>
      <w:r w:rsidR="002C280A">
        <w:rPr>
          <w:rFonts w:ascii="Trebuchet MS" w:hAnsi="Trebuchet MS"/>
        </w:rPr>
        <w:br/>
      </w:r>
    </w:p>
    <w:p w14:paraId="7BF8D313" w14:textId="2555CA74" w:rsidR="00F67035" w:rsidRDefault="00044061" w:rsidP="002B2F5A">
      <w:pPr>
        <w:rPr>
          <w:rFonts w:ascii="Trebuchet MS" w:hAnsi="Trebuchet MS"/>
        </w:rPr>
      </w:pPr>
      <w:r>
        <w:rPr>
          <w:rFonts w:ascii="Trebuchet MS" w:hAnsi="Trebuchet MS"/>
        </w:rPr>
        <w:t>10</w:t>
      </w:r>
      <w:r w:rsidR="00F67035">
        <w:rPr>
          <w:rFonts w:ascii="Trebuchet MS" w:hAnsi="Trebuchet MS"/>
        </w:rPr>
        <w:t>.3</w:t>
      </w:r>
      <w:r w:rsidR="00F67035">
        <w:rPr>
          <w:rFonts w:ascii="Trebuchet MS" w:hAnsi="Trebuchet MS"/>
        </w:rPr>
        <w:tab/>
        <w:t xml:space="preserve">Bedrijfsregels in de </w:t>
      </w:r>
      <w:proofErr w:type="spellStart"/>
      <w:r w:rsidR="00F67035">
        <w:rPr>
          <w:rFonts w:ascii="Trebuchet MS" w:hAnsi="Trebuchet MS"/>
        </w:rPr>
        <w:t>retail</w:t>
      </w:r>
      <w:proofErr w:type="spellEnd"/>
    </w:p>
    <w:p w14:paraId="6744846D" w14:textId="77777777" w:rsidR="002C280A" w:rsidRDefault="002C280A" w:rsidP="002B2F5A">
      <w:pPr>
        <w:rPr>
          <w:rFonts w:ascii="Trebuchet MS" w:hAnsi="Trebuchet MS"/>
        </w:rPr>
      </w:pPr>
    </w:p>
    <w:p w14:paraId="2F9F2EBE" w14:textId="244CF7D6" w:rsidR="0064558E" w:rsidRDefault="00044061" w:rsidP="002B2F5A">
      <w:pPr>
        <w:rPr>
          <w:rFonts w:ascii="Trebuchet MS" w:hAnsi="Trebuchet MS"/>
        </w:rPr>
      </w:pPr>
      <w:r>
        <w:rPr>
          <w:rFonts w:ascii="Trebuchet MS" w:hAnsi="Trebuchet MS"/>
        </w:rPr>
        <w:t>10</w:t>
      </w:r>
      <w:r w:rsidR="0064558E">
        <w:rPr>
          <w:rFonts w:ascii="Trebuchet MS" w:hAnsi="Trebuchet MS"/>
        </w:rPr>
        <w:t>.</w:t>
      </w:r>
      <w:r w:rsidR="00F67035">
        <w:rPr>
          <w:rFonts w:ascii="Trebuchet MS" w:hAnsi="Trebuchet MS"/>
        </w:rPr>
        <w:t>4</w:t>
      </w:r>
      <w:r w:rsidR="0064558E">
        <w:rPr>
          <w:rFonts w:ascii="Trebuchet MS" w:hAnsi="Trebuchet MS"/>
        </w:rPr>
        <w:tab/>
        <w:t>Branchewetgeving</w:t>
      </w:r>
      <w:r w:rsidR="00E676CD">
        <w:rPr>
          <w:rFonts w:ascii="Trebuchet MS" w:hAnsi="Trebuchet MS"/>
        </w:rPr>
        <w:br/>
      </w:r>
      <w:r>
        <w:rPr>
          <w:rFonts w:ascii="Trebuchet MS" w:hAnsi="Trebuchet MS"/>
        </w:rPr>
        <w:t>10</w:t>
      </w:r>
      <w:r w:rsidR="00E676CD">
        <w:rPr>
          <w:rFonts w:ascii="Trebuchet MS" w:hAnsi="Trebuchet MS"/>
        </w:rPr>
        <w:t>.</w:t>
      </w:r>
      <w:r w:rsidR="008B28DD">
        <w:rPr>
          <w:rFonts w:ascii="Trebuchet MS" w:hAnsi="Trebuchet MS"/>
        </w:rPr>
        <w:t>4</w:t>
      </w:r>
      <w:r w:rsidR="00E676CD">
        <w:rPr>
          <w:rFonts w:ascii="Trebuchet MS" w:hAnsi="Trebuchet MS"/>
        </w:rPr>
        <w:t>.1.  Wetgeving op lokaal niveau</w:t>
      </w:r>
      <w:r w:rsidR="00F67035">
        <w:rPr>
          <w:rFonts w:ascii="Trebuchet MS" w:hAnsi="Trebuchet MS"/>
        </w:rPr>
        <w:t xml:space="preserve"> </w:t>
      </w:r>
      <w:r w:rsidR="00E676CD">
        <w:rPr>
          <w:rFonts w:ascii="Trebuchet MS" w:hAnsi="Trebuchet MS"/>
        </w:rPr>
        <w:br/>
      </w:r>
      <w:r>
        <w:rPr>
          <w:rFonts w:ascii="Trebuchet MS" w:hAnsi="Trebuchet MS"/>
        </w:rPr>
        <w:t>10</w:t>
      </w:r>
      <w:r w:rsidR="00E676CD">
        <w:rPr>
          <w:rFonts w:ascii="Trebuchet MS" w:hAnsi="Trebuchet MS"/>
        </w:rPr>
        <w:t>.</w:t>
      </w:r>
      <w:r w:rsidR="008B28DD">
        <w:rPr>
          <w:rFonts w:ascii="Trebuchet MS" w:hAnsi="Trebuchet MS"/>
        </w:rPr>
        <w:t>4</w:t>
      </w:r>
      <w:r w:rsidR="00E676CD">
        <w:rPr>
          <w:rFonts w:ascii="Trebuchet MS" w:hAnsi="Trebuchet MS"/>
        </w:rPr>
        <w:t>.2   Wetgeving op landelijk niveau</w:t>
      </w:r>
      <w:r w:rsidR="00B22269">
        <w:rPr>
          <w:rFonts w:ascii="Trebuchet MS" w:hAnsi="Trebuchet MS"/>
        </w:rPr>
        <w:t xml:space="preserve"> </w:t>
      </w:r>
      <w:r w:rsidR="002C280A">
        <w:rPr>
          <w:rFonts w:ascii="Trebuchet MS" w:hAnsi="Trebuchet MS"/>
        </w:rPr>
        <w:br/>
        <w:t xml:space="preserve">            </w:t>
      </w:r>
      <w:r w:rsidR="00B22269" w:rsidRPr="002C280A">
        <w:rPr>
          <w:rFonts w:ascii="Trebuchet MS" w:hAnsi="Trebuchet MS"/>
        </w:rPr>
        <w:t>(waaronder wettelijke bepalingen omtrent duurzaamheid)</w:t>
      </w:r>
      <w:r w:rsidR="00F67035" w:rsidRPr="002C280A">
        <w:rPr>
          <w:rFonts w:ascii="Trebuchet MS" w:hAnsi="Trebuchet MS"/>
        </w:rPr>
        <w:br/>
      </w:r>
    </w:p>
    <w:p w14:paraId="08D0F190" w14:textId="4D9ACDAA" w:rsidR="0064558E" w:rsidRPr="002C280A" w:rsidRDefault="00044061" w:rsidP="002B2F5A">
      <w:pPr>
        <w:rPr>
          <w:rFonts w:ascii="Trebuchet MS" w:hAnsi="Trebuchet MS"/>
        </w:rPr>
      </w:pPr>
      <w:r>
        <w:rPr>
          <w:rFonts w:ascii="Trebuchet MS" w:hAnsi="Trebuchet MS"/>
        </w:rPr>
        <w:t>10</w:t>
      </w:r>
      <w:r w:rsidR="00E676CD">
        <w:rPr>
          <w:rFonts w:ascii="Trebuchet MS" w:hAnsi="Trebuchet MS"/>
        </w:rPr>
        <w:t>.</w:t>
      </w:r>
      <w:r w:rsidR="00F67035">
        <w:rPr>
          <w:rFonts w:ascii="Trebuchet MS" w:hAnsi="Trebuchet MS"/>
        </w:rPr>
        <w:t>5</w:t>
      </w:r>
      <w:r w:rsidR="00E676CD">
        <w:rPr>
          <w:rFonts w:ascii="Trebuchet MS" w:hAnsi="Trebuchet MS"/>
        </w:rPr>
        <w:tab/>
        <w:t>Arbeidsomstandighedenwet (Arbowet)</w:t>
      </w:r>
      <w:r w:rsidR="00E676CD">
        <w:rPr>
          <w:rFonts w:ascii="Trebuchet MS" w:hAnsi="Trebuchet MS"/>
        </w:rPr>
        <w:br/>
      </w:r>
      <w:r w:rsidR="002C280A">
        <w:rPr>
          <w:rFonts w:ascii="Trebuchet MS" w:hAnsi="Trebuchet MS"/>
        </w:rPr>
        <w:t>(</w:t>
      </w:r>
      <w:r w:rsidR="00F67035" w:rsidRPr="002C280A">
        <w:rPr>
          <w:rFonts w:ascii="Trebuchet MS" w:hAnsi="Trebuchet MS"/>
        </w:rPr>
        <w:t>Alleen wet uitleggen. In B2 toepassing wet in de context (</w:t>
      </w:r>
      <w:proofErr w:type="spellStart"/>
      <w:r w:rsidR="00F67035" w:rsidRPr="002C280A">
        <w:rPr>
          <w:rFonts w:ascii="Trebuchet MS" w:hAnsi="Trebuchet MS"/>
        </w:rPr>
        <w:t>retail</w:t>
      </w:r>
      <w:proofErr w:type="spellEnd"/>
      <w:r w:rsidR="00F67035" w:rsidRPr="002C280A">
        <w:rPr>
          <w:rFonts w:ascii="Trebuchet MS" w:hAnsi="Trebuchet MS"/>
        </w:rPr>
        <w:t>)</w:t>
      </w:r>
      <w:r w:rsidR="002C280A">
        <w:rPr>
          <w:rFonts w:ascii="Trebuchet MS" w:hAnsi="Trebuchet MS"/>
        </w:rPr>
        <w:br/>
      </w:r>
    </w:p>
    <w:p w14:paraId="4AB2D5DD" w14:textId="46D0CBEC" w:rsidR="00E676CD" w:rsidRPr="00F67035" w:rsidRDefault="002C280A" w:rsidP="002B2F5A">
      <w:pPr>
        <w:rPr>
          <w:rFonts w:ascii="Trebuchet MS" w:hAnsi="Trebuchet MS"/>
          <w:color w:val="FF0000"/>
        </w:rPr>
      </w:pPr>
      <w:r>
        <w:rPr>
          <w:rFonts w:ascii="Trebuchet MS" w:hAnsi="Trebuchet MS"/>
        </w:rPr>
        <w:t>10</w:t>
      </w:r>
      <w:r w:rsidR="00E676CD">
        <w:rPr>
          <w:rFonts w:ascii="Trebuchet MS" w:hAnsi="Trebuchet MS"/>
        </w:rPr>
        <w:t>.</w:t>
      </w:r>
      <w:r w:rsidR="00F67035">
        <w:rPr>
          <w:rFonts w:ascii="Trebuchet MS" w:hAnsi="Trebuchet MS"/>
        </w:rPr>
        <w:t>6</w:t>
      </w:r>
      <w:r w:rsidR="00E676CD">
        <w:rPr>
          <w:rFonts w:ascii="Trebuchet MS" w:hAnsi="Trebuchet MS"/>
        </w:rPr>
        <w:t xml:space="preserve">   </w:t>
      </w:r>
      <w:r w:rsidR="00E676CD">
        <w:rPr>
          <w:rFonts w:ascii="Trebuchet MS" w:hAnsi="Trebuchet MS"/>
        </w:rPr>
        <w:tab/>
        <w:t>Arbeid</w:t>
      </w:r>
      <w:r w:rsidR="00BE202B">
        <w:rPr>
          <w:rFonts w:ascii="Trebuchet MS" w:hAnsi="Trebuchet MS"/>
        </w:rPr>
        <w:t>s</w:t>
      </w:r>
      <w:r w:rsidR="00E676CD">
        <w:rPr>
          <w:rFonts w:ascii="Trebuchet MS" w:hAnsi="Trebuchet MS"/>
        </w:rPr>
        <w:t>tijdenwet (ATW)</w:t>
      </w:r>
      <w:r w:rsidR="00F67035">
        <w:rPr>
          <w:rFonts w:ascii="Trebuchet MS" w:hAnsi="Trebuchet MS"/>
        </w:rPr>
        <w:br/>
      </w:r>
      <w:r>
        <w:rPr>
          <w:rFonts w:ascii="Trebuchet MS" w:hAnsi="Trebuchet MS"/>
        </w:rPr>
        <w:t>(</w:t>
      </w:r>
      <w:r w:rsidR="00F67035" w:rsidRPr="002C280A">
        <w:rPr>
          <w:rFonts w:ascii="Trebuchet MS" w:hAnsi="Trebuchet MS"/>
        </w:rPr>
        <w:t>Alleen wet uitleggen. In B2 toepassing wet in de context (</w:t>
      </w:r>
      <w:proofErr w:type="spellStart"/>
      <w:r w:rsidR="00F67035" w:rsidRPr="002C280A">
        <w:rPr>
          <w:rFonts w:ascii="Trebuchet MS" w:hAnsi="Trebuchet MS"/>
        </w:rPr>
        <w:t>retail</w:t>
      </w:r>
      <w:proofErr w:type="spellEnd"/>
      <w:r w:rsidR="00F67035" w:rsidRPr="002C280A">
        <w:rPr>
          <w:rFonts w:ascii="Trebuchet MS" w:hAnsi="Trebuchet MS"/>
        </w:rPr>
        <w:t xml:space="preserve">) </w:t>
      </w:r>
      <w:r w:rsidR="00E676CD">
        <w:rPr>
          <w:rFonts w:ascii="Trebuchet MS" w:hAnsi="Trebuchet MS"/>
        </w:rPr>
        <w:br/>
      </w:r>
    </w:p>
    <w:p w14:paraId="0BD80767" w14:textId="234E9432" w:rsidR="0064558E" w:rsidRDefault="002C280A" w:rsidP="002B2F5A">
      <w:pPr>
        <w:rPr>
          <w:rFonts w:ascii="Trebuchet MS" w:hAnsi="Trebuchet MS"/>
        </w:rPr>
      </w:pPr>
      <w:r>
        <w:rPr>
          <w:rFonts w:ascii="Trebuchet MS" w:hAnsi="Trebuchet MS"/>
        </w:rPr>
        <w:t>10</w:t>
      </w:r>
      <w:r w:rsidR="0064558E">
        <w:rPr>
          <w:rFonts w:ascii="Trebuchet MS" w:hAnsi="Trebuchet MS"/>
        </w:rPr>
        <w:t>.</w:t>
      </w:r>
      <w:r w:rsidR="00F67035">
        <w:rPr>
          <w:rFonts w:ascii="Trebuchet MS" w:hAnsi="Trebuchet MS"/>
        </w:rPr>
        <w:t>7</w:t>
      </w:r>
      <w:r w:rsidR="0064558E">
        <w:rPr>
          <w:rFonts w:ascii="Trebuchet MS" w:hAnsi="Trebuchet MS"/>
        </w:rPr>
        <w:tab/>
        <w:t>Privacywetgeving</w:t>
      </w:r>
      <w:r w:rsidR="00F67035">
        <w:rPr>
          <w:rFonts w:ascii="Trebuchet MS" w:hAnsi="Trebuchet MS"/>
        </w:rPr>
        <w:br/>
      </w:r>
      <w:r>
        <w:rPr>
          <w:rFonts w:ascii="Trebuchet MS" w:hAnsi="Trebuchet MS"/>
        </w:rPr>
        <w:t>(</w:t>
      </w:r>
      <w:r w:rsidR="00F67035" w:rsidRPr="002C280A">
        <w:rPr>
          <w:rFonts w:ascii="Trebuchet MS" w:hAnsi="Trebuchet MS"/>
        </w:rPr>
        <w:t>Alleen wet uitleggen. In B2 toepassing wet in de context (</w:t>
      </w:r>
      <w:proofErr w:type="spellStart"/>
      <w:r w:rsidR="00F67035" w:rsidRPr="002C280A">
        <w:rPr>
          <w:rFonts w:ascii="Trebuchet MS" w:hAnsi="Trebuchet MS"/>
        </w:rPr>
        <w:t>retail</w:t>
      </w:r>
      <w:proofErr w:type="spellEnd"/>
      <w:r w:rsidR="00F67035" w:rsidRPr="002C280A">
        <w:rPr>
          <w:rFonts w:ascii="Trebuchet MS" w:hAnsi="Trebuchet MS"/>
        </w:rPr>
        <w:t>)</w:t>
      </w:r>
      <w:r>
        <w:rPr>
          <w:rFonts w:ascii="Trebuchet MS" w:hAnsi="Trebuchet MS"/>
        </w:rPr>
        <w:br/>
      </w:r>
    </w:p>
    <w:p w14:paraId="2247D25E" w14:textId="18981783" w:rsidR="0064558E" w:rsidRDefault="002C280A" w:rsidP="002B2F5A">
      <w:pPr>
        <w:rPr>
          <w:rFonts w:ascii="Trebuchet MS" w:hAnsi="Trebuchet MS"/>
        </w:rPr>
      </w:pPr>
      <w:r>
        <w:rPr>
          <w:rFonts w:ascii="Trebuchet MS" w:hAnsi="Trebuchet MS"/>
        </w:rPr>
        <w:t>10</w:t>
      </w:r>
      <w:r w:rsidR="0064558E">
        <w:rPr>
          <w:rFonts w:ascii="Trebuchet MS" w:hAnsi="Trebuchet MS"/>
        </w:rPr>
        <w:t>.</w:t>
      </w:r>
      <w:r w:rsidR="00F67035">
        <w:rPr>
          <w:rFonts w:ascii="Trebuchet MS" w:hAnsi="Trebuchet MS"/>
        </w:rPr>
        <w:t>8</w:t>
      </w:r>
      <w:r w:rsidR="0064558E">
        <w:rPr>
          <w:rFonts w:ascii="Trebuchet MS" w:hAnsi="Trebuchet MS"/>
        </w:rPr>
        <w:tab/>
        <w:t>Begrippen</w:t>
      </w:r>
      <w:r>
        <w:rPr>
          <w:rFonts w:ascii="Trebuchet MS" w:hAnsi="Trebuchet MS"/>
        </w:rPr>
        <w:br/>
      </w:r>
    </w:p>
    <w:p w14:paraId="385E2DB3" w14:textId="00378C96" w:rsidR="0064558E" w:rsidRDefault="002C280A" w:rsidP="002B2F5A">
      <w:pPr>
        <w:rPr>
          <w:rFonts w:ascii="Trebuchet MS" w:hAnsi="Trebuchet MS"/>
        </w:rPr>
      </w:pPr>
      <w:r>
        <w:rPr>
          <w:rFonts w:ascii="Trebuchet MS" w:hAnsi="Trebuchet MS"/>
        </w:rPr>
        <w:t>10</w:t>
      </w:r>
      <w:r w:rsidR="0064558E">
        <w:rPr>
          <w:rFonts w:ascii="Trebuchet MS" w:hAnsi="Trebuchet MS"/>
        </w:rPr>
        <w:t>.</w:t>
      </w:r>
      <w:r w:rsidR="00F67035">
        <w:rPr>
          <w:rFonts w:ascii="Trebuchet MS" w:hAnsi="Trebuchet MS"/>
        </w:rPr>
        <w:t>9</w:t>
      </w:r>
      <w:r w:rsidR="0064558E">
        <w:rPr>
          <w:rFonts w:ascii="Trebuchet MS" w:hAnsi="Trebuchet MS"/>
        </w:rPr>
        <w:tab/>
        <w:t>Eindopdracht</w:t>
      </w:r>
    </w:p>
    <w:p w14:paraId="100C05CB" w14:textId="77777777" w:rsidR="0064558E" w:rsidRPr="00145710" w:rsidRDefault="0064558E" w:rsidP="002B2F5A">
      <w:pPr>
        <w:rPr>
          <w:rFonts w:ascii="Trebuchet MS" w:hAnsi="Trebuchet MS"/>
        </w:rPr>
      </w:pPr>
    </w:p>
    <w:p w14:paraId="319646EF" w14:textId="77777777" w:rsidR="00145710" w:rsidRDefault="00145710" w:rsidP="002B2F5A">
      <w:pPr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nl-NL"/>
        </w:rPr>
      </w:pPr>
    </w:p>
    <w:p w14:paraId="5F2FDE5B" w14:textId="77777777" w:rsidR="002C280A" w:rsidRDefault="002C280A" w:rsidP="00453798">
      <w:pPr>
        <w:ind w:left="0" w:firstLine="0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nl-NL"/>
        </w:rPr>
      </w:pPr>
    </w:p>
    <w:p w14:paraId="1A2726E8" w14:textId="77777777" w:rsidR="002C280A" w:rsidRDefault="002C280A" w:rsidP="002B2F5A">
      <w:pPr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nl-NL"/>
        </w:rPr>
      </w:pPr>
    </w:p>
    <w:p w14:paraId="0BB613DD" w14:textId="4A72334E" w:rsidR="0064558E" w:rsidRPr="00145710" w:rsidRDefault="00FC2937" w:rsidP="002B2F5A">
      <w:pPr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nl-NL"/>
        </w:rPr>
      </w:pPr>
      <w:r w:rsidRPr="00145710">
        <w:rPr>
          <w:rFonts w:eastAsia="Times New Roman" w:cstheme="minorHAnsi"/>
          <w:b/>
          <w:bCs/>
          <w:kern w:val="36"/>
          <w:sz w:val="24"/>
          <w:szCs w:val="24"/>
          <w:lang w:eastAsia="nl-NL"/>
        </w:rPr>
        <w:t>PRAKTIJKOPDRACHT</w:t>
      </w:r>
    </w:p>
    <w:sectPr w:rsidR="0064558E" w:rsidRPr="00145710" w:rsidSect="00E635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3504A" w14:textId="77777777" w:rsidR="003739D2" w:rsidRDefault="003739D2" w:rsidP="00EB15DA">
      <w:r>
        <w:separator/>
      </w:r>
    </w:p>
  </w:endnote>
  <w:endnote w:type="continuationSeparator" w:id="0">
    <w:p w14:paraId="3932066E" w14:textId="77777777" w:rsidR="003739D2" w:rsidRDefault="003739D2" w:rsidP="00EB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9407284"/>
      <w:docPartObj>
        <w:docPartGallery w:val="Page Numbers (Bottom of Page)"/>
        <w:docPartUnique/>
      </w:docPartObj>
    </w:sdtPr>
    <w:sdtEndPr/>
    <w:sdtContent>
      <w:p w14:paraId="0B575198" w14:textId="092C01B6" w:rsidR="00EB15DA" w:rsidRDefault="00EB15D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A10">
          <w:rPr>
            <w:noProof/>
          </w:rPr>
          <w:t>1</w:t>
        </w:r>
        <w:r>
          <w:fldChar w:fldCharType="end"/>
        </w:r>
      </w:p>
    </w:sdtContent>
  </w:sdt>
  <w:p w14:paraId="3CC4029E" w14:textId="77777777" w:rsidR="00EB15DA" w:rsidRDefault="00EB15D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3FC3B" w14:textId="77777777" w:rsidR="003739D2" w:rsidRDefault="003739D2" w:rsidP="00EB15DA">
      <w:r>
        <w:separator/>
      </w:r>
    </w:p>
  </w:footnote>
  <w:footnote w:type="continuationSeparator" w:id="0">
    <w:p w14:paraId="7D0E2C75" w14:textId="77777777" w:rsidR="003739D2" w:rsidRDefault="003739D2" w:rsidP="00EB1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2561C" w14:textId="6B962348" w:rsidR="00B54A10" w:rsidRDefault="00B54A10">
    <w:pPr>
      <w:pStyle w:val="Koptekst"/>
    </w:pPr>
    <w:r w:rsidRPr="00B54A10"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30F70C8A" wp14:editId="1BEA7B8B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1927753" cy="400050"/>
          <wp:effectExtent l="0" t="0" r="0" b="0"/>
          <wp:wrapNone/>
          <wp:docPr id="1" name="Afbeelding 1" descr="Z:\Toeristdata\Huisstijl en vormgeving\0. Bronbestanden\UITGEVERSGROEP\Huisstijl - Bronbestanden\Logo\Logo - Slogan Blau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Toeristdata\Huisstijl en vormgeving\0. Bronbestanden\UITGEVERSGROEP\Huisstijl - Bronbestanden\Logo\Logo - Slogan Blau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132" cy="4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721A0"/>
    <w:multiLevelType w:val="hybridMultilevel"/>
    <w:tmpl w:val="7F660AFC"/>
    <w:lvl w:ilvl="0" w:tplc="0413000F">
      <w:start w:val="1"/>
      <w:numFmt w:val="decimal"/>
      <w:lvlText w:val="%1."/>
      <w:lvlJc w:val="left"/>
      <w:pPr>
        <w:ind w:left="1429" w:hanging="360"/>
      </w:pPr>
    </w:lvl>
    <w:lvl w:ilvl="1" w:tplc="04130019" w:tentative="1">
      <w:start w:val="1"/>
      <w:numFmt w:val="lowerLetter"/>
      <w:lvlText w:val="%2."/>
      <w:lvlJc w:val="left"/>
      <w:pPr>
        <w:ind w:left="2149" w:hanging="360"/>
      </w:pPr>
    </w:lvl>
    <w:lvl w:ilvl="2" w:tplc="0413001B" w:tentative="1">
      <w:start w:val="1"/>
      <w:numFmt w:val="lowerRoman"/>
      <w:lvlText w:val="%3."/>
      <w:lvlJc w:val="right"/>
      <w:pPr>
        <w:ind w:left="2869" w:hanging="180"/>
      </w:pPr>
    </w:lvl>
    <w:lvl w:ilvl="3" w:tplc="0413000F" w:tentative="1">
      <w:start w:val="1"/>
      <w:numFmt w:val="decimal"/>
      <w:lvlText w:val="%4."/>
      <w:lvlJc w:val="left"/>
      <w:pPr>
        <w:ind w:left="3589" w:hanging="360"/>
      </w:pPr>
    </w:lvl>
    <w:lvl w:ilvl="4" w:tplc="04130019" w:tentative="1">
      <w:start w:val="1"/>
      <w:numFmt w:val="lowerLetter"/>
      <w:lvlText w:val="%5."/>
      <w:lvlJc w:val="left"/>
      <w:pPr>
        <w:ind w:left="4309" w:hanging="360"/>
      </w:pPr>
    </w:lvl>
    <w:lvl w:ilvl="5" w:tplc="0413001B" w:tentative="1">
      <w:start w:val="1"/>
      <w:numFmt w:val="lowerRoman"/>
      <w:lvlText w:val="%6."/>
      <w:lvlJc w:val="right"/>
      <w:pPr>
        <w:ind w:left="5029" w:hanging="180"/>
      </w:pPr>
    </w:lvl>
    <w:lvl w:ilvl="6" w:tplc="0413000F" w:tentative="1">
      <w:start w:val="1"/>
      <w:numFmt w:val="decimal"/>
      <w:lvlText w:val="%7."/>
      <w:lvlJc w:val="left"/>
      <w:pPr>
        <w:ind w:left="5749" w:hanging="360"/>
      </w:pPr>
    </w:lvl>
    <w:lvl w:ilvl="7" w:tplc="04130019" w:tentative="1">
      <w:start w:val="1"/>
      <w:numFmt w:val="lowerLetter"/>
      <w:lvlText w:val="%8."/>
      <w:lvlJc w:val="left"/>
      <w:pPr>
        <w:ind w:left="6469" w:hanging="360"/>
      </w:pPr>
    </w:lvl>
    <w:lvl w:ilvl="8" w:tplc="0413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B3"/>
    <w:rsid w:val="00030703"/>
    <w:rsid w:val="00044061"/>
    <w:rsid w:val="0005685D"/>
    <w:rsid w:val="00084963"/>
    <w:rsid w:val="00094890"/>
    <w:rsid w:val="00097C58"/>
    <w:rsid w:val="00101F05"/>
    <w:rsid w:val="00127CFA"/>
    <w:rsid w:val="00145710"/>
    <w:rsid w:val="001B6D9E"/>
    <w:rsid w:val="001C19EC"/>
    <w:rsid w:val="001C7F89"/>
    <w:rsid w:val="002524DB"/>
    <w:rsid w:val="0025316C"/>
    <w:rsid w:val="00264B4B"/>
    <w:rsid w:val="00267124"/>
    <w:rsid w:val="00270AA0"/>
    <w:rsid w:val="00277D53"/>
    <w:rsid w:val="002A5791"/>
    <w:rsid w:val="002B2F5A"/>
    <w:rsid w:val="002C001F"/>
    <w:rsid w:val="002C280A"/>
    <w:rsid w:val="002E0A5D"/>
    <w:rsid w:val="003236A9"/>
    <w:rsid w:val="00323B00"/>
    <w:rsid w:val="00332B51"/>
    <w:rsid w:val="0035696C"/>
    <w:rsid w:val="003739D2"/>
    <w:rsid w:val="00375E05"/>
    <w:rsid w:val="003E61C2"/>
    <w:rsid w:val="003F458E"/>
    <w:rsid w:val="00431565"/>
    <w:rsid w:val="00453798"/>
    <w:rsid w:val="004702CA"/>
    <w:rsid w:val="004777C7"/>
    <w:rsid w:val="00497B04"/>
    <w:rsid w:val="004A4244"/>
    <w:rsid w:val="004A5AD8"/>
    <w:rsid w:val="004D5881"/>
    <w:rsid w:val="00510395"/>
    <w:rsid w:val="00520B59"/>
    <w:rsid w:val="00583A8A"/>
    <w:rsid w:val="00587D77"/>
    <w:rsid w:val="00593149"/>
    <w:rsid w:val="005B3769"/>
    <w:rsid w:val="005D0ADC"/>
    <w:rsid w:val="00620D03"/>
    <w:rsid w:val="00626B88"/>
    <w:rsid w:val="0064558E"/>
    <w:rsid w:val="00646FAF"/>
    <w:rsid w:val="0064725E"/>
    <w:rsid w:val="0066751D"/>
    <w:rsid w:val="00671DE6"/>
    <w:rsid w:val="00696532"/>
    <w:rsid w:val="006C2682"/>
    <w:rsid w:val="006C7BB5"/>
    <w:rsid w:val="007058C3"/>
    <w:rsid w:val="00711884"/>
    <w:rsid w:val="00745CC0"/>
    <w:rsid w:val="007665CF"/>
    <w:rsid w:val="007771D3"/>
    <w:rsid w:val="00781136"/>
    <w:rsid w:val="00796F1A"/>
    <w:rsid w:val="007B61B8"/>
    <w:rsid w:val="007D7FC3"/>
    <w:rsid w:val="007E044A"/>
    <w:rsid w:val="007E6A16"/>
    <w:rsid w:val="0080077E"/>
    <w:rsid w:val="00822F3A"/>
    <w:rsid w:val="0083183D"/>
    <w:rsid w:val="00853A79"/>
    <w:rsid w:val="0088692D"/>
    <w:rsid w:val="008B06F6"/>
    <w:rsid w:val="008B28DD"/>
    <w:rsid w:val="008B2E78"/>
    <w:rsid w:val="008C1386"/>
    <w:rsid w:val="008D075D"/>
    <w:rsid w:val="008F40F4"/>
    <w:rsid w:val="008F42C4"/>
    <w:rsid w:val="008F5610"/>
    <w:rsid w:val="00901CE5"/>
    <w:rsid w:val="009066B7"/>
    <w:rsid w:val="009723C8"/>
    <w:rsid w:val="00995284"/>
    <w:rsid w:val="009B6BFA"/>
    <w:rsid w:val="009D6B82"/>
    <w:rsid w:val="00A070A6"/>
    <w:rsid w:val="00A15C5B"/>
    <w:rsid w:val="00A51BD8"/>
    <w:rsid w:val="00A91EC9"/>
    <w:rsid w:val="00A92AC6"/>
    <w:rsid w:val="00AA5092"/>
    <w:rsid w:val="00AB05E0"/>
    <w:rsid w:val="00AB21DC"/>
    <w:rsid w:val="00AC502F"/>
    <w:rsid w:val="00B14041"/>
    <w:rsid w:val="00B22269"/>
    <w:rsid w:val="00B259D0"/>
    <w:rsid w:val="00B35344"/>
    <w:rsid w:val="00B54A10"/>
    <w:rsid w:val="00BA1F18"/>
    <w:rsid w:val="00BA2732"/>
    <w:rsid w:val="00BE202B"/>
    <w:rsid w:val="00C118EB"/>
    <w:rsid w:val="00C21978"/>
    <w:rsid w:val="00C21F2C"/>
    <w:rsid w:val="00C36394"/>
    <w:rsid w:val="00C4061B"/>
    <w:rsid w:val="00C51F23"/>
    <w:rsid w:val="00C63A14"/>
    <w:rsid w:val="00C71EED"/>
    <w:rsid w:val="00C858A0"/>
    <w:rsid w:val="00D373FE"/>
    <w:rsid w:val="00D42B22"/>
    <w:rsid w:val="00D653EC"/>
    <w:rsid w:val="00D76400"/>
    <w:rsid w:val="00D7770B"/>
    <w:rsid w:val="00DF156A"/>
    <w:rsid w:val="00E11689"/>
    <w:rsid w:val="00E177B3"/>
    <w:rsid w:val="00E339BE"/>
    <w:rsid w:val="00E63581"/>
    <w:rsid w:val="00E676CD"/>
    <w:rsid w:val="00E94B88"/>
    <w:rsid w:val="00EB15DA"/>
    <w:rsid w:val="00EB2952"/>
    <w:rsid w:val="00EE3722"/>
    <w:rsid w:val="00F114F3"/>
    <w:rsid w:val="00F13E4F"/>
    <w:rsid w:val="00F163B3"/>
    <w:rsid w:val="00F570B9"/>
    <w:rsid w:val="00F67035"/>
    <w:rsid w:val="00F75958"/>
    <w:rsid w:val="00F75AA3"/>
    <w:rsid w:val="00FC2937"/>
    <w:rsid w:val="00FE01EC"/>
    <w:rsid w:val="00FF2978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0EF36"/>
  <w15:chartTrackingRefBased/>
  <w15:docId w15:val="{0088A2DE-1597-4CC5-B642-16CD09C9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ind w:left="709" w:hanging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B15D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B15DA"/>
  </w:style>
  <w:style w:type="paragraph" w:styleId="Voettekst">
    <w:name w:val="footer"/>
    <w:basedOn w:val="Standaard"/>
    <w:link w:val="VoettekstChar"/>
    <w:uiPriority w:val="99"/>
    <w:unhideWhenUsed/>
    <w:rsid w:val="00EB15D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B15DA"/>
  </w:style>
  <w:style w:type="character" w:styleId="Hyperlink">
    <w:name w:val="Hyperlink"/>
    <w:basedOn w:val="Standaardalinea-lettertype"/>
    <w:uiPriority w:val="99"/>
    <w:unhideWhenUsed/>
    <w:rsid w:val="00781136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78113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B2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D2274-BE50-4792-A668-6A62D63B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1177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Truus van Gils</dc:creator>
  <cp:keywords/>
  <dc:description/>
  <cp:lastModifiedBy>Nicolien van Olst</cp:lastModifiedBy>
  <cp:revision>3</cp:revision>
  <cp:lastPrinted>2021-11-21T14:11:00Z</cp:lastPrinted>
  <dcterms:created xsi:type="dcterms:W3CDTF">2021-11-25T13:41:00Z</dcterms:created>
  <dcterms:modified xsi:type="dcterms:W3CDTF">2021-11-25T13:47:00Z</dcterms:modified>
</cp:coreProperties>
</file>